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4CF86" w14:textId="23BA25FD" w:rsidR="00965FD2" w:rsidRDefault="00186C5D" w:rsidP="00C55124">
      <w:pPr>
        <w:pStyle w:val="Default"/>
        <w:spacing w:after="120"/>
        <w:ind w:right="-346" w:hanging="180"/>
        <w:rPr>
          <w:b/>
          <w:bCs/>
          <w:sz w:val="32"/>
          <w:szCs w:val="32"/>
        </w:rPr>
      </w:pPr>
      <w:r w:rsidRPr="00186C5D">
        <w:rPr>
          <w:b/>
          <w:bCs/>
          <w:noProof/>
          <w:sz w:val="32"/>
          <w:szCs w:val="32"/>
        </w:rPr>
        <w:drawing>
          <wp:anchor distT="0" distB="0" distL="114300" distR="114300" simplePos="0" relativeHeight="251658240" behindDoc="1" locked="0" layoutInCell="1" allowOverlap="1" wp14:anchorId="2D1009EF" wp14:editId="208E8DEA">
            <wp:simplePos x="0" y="0"/>
            <wp:positionH relativeFrom="column">
              <wp:posOffset>6608445</wp:posOffset>
            </wp:positionH>
            <wp:positionV relativeFrom="paragraph">
              <wp:posOffset>-191135</wp:posOffset>
            </wp:positionV>
            <wp:extent cx="2218414" cy="4521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8414" cy="4521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C5D">
        <w:rPr>
          <w:b/>
          <w:bCs/>
          <w:sz w:val="32"/>
          <w:szCs w:val="32"/>
        </w:rPr>
        <w:t xml:space="preserve">Newnan-Coweta Chamber </w:t>
      </w:r>
      <w:r w:rsidR="00965FD2" w:rsidRPr="00186C5D">
        <w:rPr>
          <w:b/>
          <w:bCs/>
          <w:sz w:val="32"/>
          <w:szCs w:val="32"/>
        </w:rPr>
        <w:t xml:space="preserve">COVID-19 </w:t>
      </w:r>
      <w:r w:rsidR="00366FD3">
        <w:rPr>
          <w:b/>
          <w:bCs/>
          <w:sz w:val="32"/>
          <w:szCs w:val="32"/>
        </w:rPr>
        <w:t>Status Report</w:t>
      </w:r>
      <w:r w:rsidR="00AF5A24">
        <w:rPr>
          <w:b/>
          <w:bCs/>
          <w:sz w:val="32"/>
          <w:szCs w:val="32"/>
        </w:rPr>
        <w:t xml:space="preserve"> – as of </w:t>
      </w:r>
      <w:r w:rsidR="00E47B70">
        <w:rPr>
          <w:b/>
          <w:bCs/>
          <w:sz w:val="32"/>
          <w:szCs w:val="32"/>
        </w:rPr>
        <w:t xml:space="preserve">April </w:t>
      </w:r>
      <w:r w:rsidR="00D52CD6">
        <w:rPr>
          <w:b/>
          <w:bCs/>
          <w:sz w:val="32"/>
          <w:szCs w:val="32"/>
        </w:rPr>
        <w:t>30</w:t>
      </w:r>
      <w:r w:rsidR="00AF5A24">
        <w:rPr>
          <w:b/>
          <w:bCs/>
          <w:sz w:val="32"/>
          <w:szCs w:val="32"/>
        </w:rPr>
        <w:t>, 2020</w:t>
      </w:r>
    </w:p>
    <w:tbl>
      <w:tblPr>
        <w:tblStyle w:val="TableGrid"/>
        <w:tblW w:w="14400" w:type="dxa"/>
        <w:tblInd w:w="-275" w:type="dxa"/>
        <w:tblLook w:val="04A0" w:firstRow="1" w:lastRow="0" w:firstColumn="1" w:lastColumn="0" w:noHBand="0" w:noVBand="1"/>
      </w:tblPr>
      <w:tblGrid>
        <w:gridCol w:w="4050"/>
        <w:gridCol w:w="8550"/>
        <w:gridCol w:w="1800"/>
      </w:tblGrid>
      <w:tr w:rsidR="0086073A" w:rsidRPr="00E23D61" w14:paraId="1E72C9FA" w14:textId="5165C1A3" w:rsidTr="00E84BFD">
        <w:trPr>
          <w:cantSplit/>
          <w:tblHeader/>
        </w:trPr>
        <w:tc>
          <w:tcPr>
            <w:tcW w:w="4050" w:type="dxa"/>
            <w:shd w:val="clear" w:color="auto" w:fill="D5DCE4" w:themeFill="text2" w:themeFillTint="33"/>
          </w:tcPr>
          <w:p w14:paraId="6FFD1F94" w14:textId="77777777" w:rsidR="0086073A" w:rsidRPr="00E23D61" w:rsidRDefault="0086073A" w:rsidP="0070487A">
            <w:pPr>
              <w:pStyle w:val="Default"/>
              <w:rPr>
                <w:rFonts w:asciiTheme="majorHAnsi" w:hAnsiTheme="majorHAnsi" w:cstheme="majorHAnsi"/>
                <w:b/>
                <w:bCs/>
              </w:rPr>
            </w:pPr>
            <w:r w:rsidRPr="00E23D61">
              <w:rPr>
                <w:rFonts w:asciiTheme="majorHAnsi" w:hAnsiTheme="majorHAnsi" w:cstheme="majorHAnsi"/>
                <w:b/>
                <w:bCs/>
              </w:rPr>
              <w:t>Strategy</w:t>
            </w:r>
          </w:p>
        </w:tc>
        <w:tc>
          <w:tcPr>
            <w:tcW w:w="8550" w:type="dxa"/>
            <w:shd w:val="clear" w:color="auto" w:fill="D5DCE4" w:themeFill="text2" w:themeFillTint="33"/>
          </w:tcPr>
          <w:p w14:paraId="5CB17217" w14:textId="6229CB05" w:rsidR="0086073A" w:rsidRPr="00E23D61" w:rsidRDefault="0086073A" w:rsidP="0070487A">
            <w:pPr>
              <w:pStyle w:val="Default"/>
              <w:rPr>
                <w:rFonts w:asciiTheme="majorHAnsi" w:hAnsiTheme="majorHAnsi" w:cstheme="majorHAnsi"/>
                <w:b/>
                <w:bCs/>
              </w:rPr>
            </w:pPr>
            <w:r w:rsidRPr="00E23D61">
              <w:rPr>
                <w:rFonts w:asciiTheme="majorHAnsi" w:hAnsiTheme="majorHAnsi" w:cstheme="majorHAnsi"/>
                <w:b/>
                <w:bCs/>
              </w:rPr>
              <w:t>Actions Taken and In Process</w:t>
            </w:r>
          </w:p>
        </w:tc>
        <w:tc>
          <w:tcPr>
            <w:tcW w:w="1800" w:type="dxa"/>
            <w:shd w:val="clear" w:color="auto" w:fill="D5DCE4" w:themeFill="text2" w:themeFillTint="33"/>
          </w:tcPr>
          <w:p w14:paraId="47C25F2F" w14:textId="2D5D051C" w:rsidR="0086073A" w:rsidRPr="00E23D61" w:rsidRDefault="00E45ACE" w:rsidP="0070487A">
            <w:pPr>
              <w:pStyle w:val="Default"/>
              <w:rPr>
                <w:rFonts w:asciiTheme="majorHAnsi" w:hAnsiTheme="majorHAnsi" w:cstheme="majorHAnsi"/>
                <w:b/>
                <w:bCs/>
              </w:rPr>
            </w:pPr>
            <w:r>
              <w:rPr>
                <w:rFonts w:asciiTheme="majorHAnsi" w:hAnsiTheme="majorHAnsi" w:cstheme="majorHAnsi"/>
                <w:b/>
                <w:bCs/>
              </w:rPr>
              <w:t>Dates</w:t>
            </w:r>
          </w:p>
        </w:tc>
      </w:tr>
      <w:tr w:rsidR="0086073A" w:rsidRPr="00E23D61" w14:paraId="76AA901B" w14:textId="06CA672B" w:rsidTr="00E84BFD">
        <w:tc>
          <w:tcPr>
            <w:tcW w:w="4050" w:type="dxa"/>
          </w:tcPr>
          <w:p w14:paraId="4784FD5F" w14:textId="538FDC9A" w:rsidR="0086073A" w:rsidRPr="00E23D61" w:rsidRDefault="0086073A" w:rsidP="0086073A">
            <w:pPr>
              <w:pStyle w:val="Default"/>
              <w:numPr>
                <w:ilvl w:val="1"/>
                <w:numId w:val="1"/>
              </w:numPr>
              <w:spacing w:after="15"/>
              <w:rPr>
                <w:rFonts w:asciiTheme="minorHAnsi" w:hAnsiTheme="minorHAnsi" w:cstheme="minorHAnsi"/>
                <w:color w:val="0070C0"/>
              </w:rPr>
            </w:pPr>
            <w:r w:rsidRPr="00E23D61">
              <w:rPr>
                <w:rFonts w:asciiTheme="minorHAnsi" w:hAnsiTheme="minorHAnsi" w:cstheme="minorHAnsi"/>
                <w:b/>
                <w:bCs/>
                <w:color w:val="0070C0"/>
              </w:rPr>
              <w:t>1. Serve as a Business Resource Center:</w:t>
            </w:r>
            <w:r w:rsidRPr="00E23D61">
              <w:rPr>
                <w:rFonts w:asciiTheme="minorHAnsi" w:hAnsiTheme="minorHAnsi" w:cstheme="minorHAnsi"/>
                <w:color w:val="0070C0"/>
              </w:rPr>
              <w:t xml:space="preserve"> </w:t>
            </w:r>
          </w:p>
          <w:p w14:paraId="6B8A4E4F" w14:textId="703B427E" w:rsidR="0086073A" w:rsidRPr="00E23D61" w:rsidRDefault="0086073A" w:rsidP="0086073A">
            <w:pPr>
              <w:pStyle w:val="Default"/>
              <w:numPr>
                <w:ilvl w:val="0"/>
                <w:numId w:val="7"/>
              </w:numPr>
              <w:spacing w:after="15"/>
              <w:rPr>
                <w:rFonts w:asciiTheme="minorHAnsi" w:hAnsiTheme="minorHAnsi" w:cstheme="minorHAnsi"/>
              </w:rPr>
            </w:pPr>
            <w:r w:rsidRPr="00E23D61">
              <w:rPr>
                <w:rFonts w:asciiTheme="minorHAnsi" w:hAnsiTheme="minorHAnsi" w:cstheme="minorHAnsi"/>
              </w:rPr>
              <w:t xml:space="preserve">Be a resource of the latest business intelligence and fact-based data. </w:t>
            </w:r>
          </w:p>
          <w:p w14:paraId="33EB27A8" w14:textId="2C72DD2D" w:rsidR="0086073A" w:rsidRPr="00E23D61" w:rsidRDefault="0086073A" w:rsidP="0086073A">
            <w:pPr>
              <w:pStyle w:val="Default"/>
              <w:numPr>
                <w:ilvl w:val="0"/>
                <w:numId w:val="7"/>
              </w:numPr>
              <w:spacing w:after="15"/>
              <w:rPr>
                <w:rFonts w:asciiTheme="minorHAnsi" w:hAnsiTheme="minorHAnsi" w:cstheme="minorHAnsi"/>
              </w:rPr>
            </w:pPr>
            <w:r w:rsidRPr="00E23D61">
              <w:rPr>
                <w:rFonts w:asciiTheme="minorHAnsi" w:hAnsiTheme="minorHAnsi" w:cstheme="minorHAnsi"/>
              </w:rPr>
              <w:t xml:space="preserve">Post daily on social media and to your website. </w:t>
            </w:r>
          </w:p>
          <w:p w14:paraId="5F5D34B7" w14:textId="06CD0140" w:rsidR="0086073A" w:rsidRPr="00E23D61" w:rsidRDefault="0086073A" w:rsidP="0086073A">
            <w:pPr>
              <w:pStyle w:val="Default"/>
              <w:numPr>
                <w:ilvl w:val="0"/>
                <w:numId w:val="7"/>
              </w:numPr>
              <w:rPr>
                <w:rFonts w:asciiTheme="minorHAnsi" w:hAnsiTheme="minorHAnsi" w:cstheme="minorHAnsi"/>
              </w:rPr>
            </w:pPr>
            <w:r w:rsidRPr="00E23D61">
              <w:rPr>
                <w:rFonts w:asciiTheme="minorHAnsi" w:hAnsiTheme="minorHAnsi" w:cstheme="minorHAnsi"/>
              </w:rPr>
              <w:t>Follow state, CDC, state and federal</w:t>
            </w:r>
            <w:r w:rsidR="00E23D61">
              <w:rPr>
                <w:rFonts w:asciiTheme="minorHAnsi" w:hAnsiTheme="minorHAnsi" w:cstheme="minorHAnsi"/>
              </w:rPr>
              <w:t xml:space="preserve"> agencies and</w:t>
            </w:r>
            <w:r w:rsidRPr="00E23D61">
              <w:rPr>
                <w:rFonts w:asciiTheme="minorHAnsi" w:hAnsiTheme="minorHAnsi" w:cstheme="minorHAnsi"/>
              </w:rPr>
              <w:t xml:space="preserve"> chambers and publish information to your network. </w:t>
            </w:r>
          </w:p>
          <w:p w14:paraId="7175F920" w14:textId="55E32388" w:rsidR="0086073A" w:rsidRPr="00E23D61" w:rsidRDefault="0086073A" w:rsidP="0086073A">
            <w:pPr>
              <w:pStyle w:val="Default"/>
              <w:rPr>
                <w:rFonts w:asciiTheme="minorHAnsi" w:hAnsiTheme="minorHAnsi" w:cstheme="minorHAnsi"/>
              </w:rPr>
            </w:pPr>
          </w:p>
          <w:p w14:paraId="05D6E942" w14:textId="77777777" w:rsidR="0086073A" w:rsidRPr="00E23D61" w:rsidRDefault="0086073A" w:rsidP="0086073A">
            <w:pPr>
              <w:pStyle w:val="Default"/>
              <w:rPr>
                <w:rFonts w:asciiTheme="minorHAnsi" w:hAnsiTheme="minorHAnsi" w:cstheme="minorHAnsi"/>
              </w:rPr>
            </w:pPr>
          </w:p>
          <w:p w14:paraId="0563F72B" w14:textId="77777777" w:rsidR="0086073A" w:rsidRPr="00E23D61" w:rsidRDefault="0086073A" w:rsidP="0086073A">
            <w:pPr>
              <w:pStyle w:val="Default"/>
              <w:rPr>
                <w:rFonts w:asciiTheme="minorHAnsi" w:hAnsiTheme="minorHAnsi" w:cstheme="minorHAnsi"/>
              </w:rPr>
            </w:pPr>
          </w:p>
          <w:p w14:paraId="1AB40CBF" w14:textId="77777777" w:rsidR="0086073A" w:rsidRPr="00E23D61" w:rsidRDefault="0086073A" w:rsidP="0086073A">
            <w:pPr>
              <w:pStyle w:val="Default"/>
              <w:rPr>
                <w:rFonts w:asciiTheme="minorHAnsi" w:hAnsiTheme="minorHAnsi" w:cstheme="minorHAnsi"/>
              </w:rPr>
            </w:pPr>
          </w:p>
          <w:p w14:paraId="775EDA5F" w14:textId="77777777" w:rsidR="0086073A" w:rsidRPr="00E23D61" w:rsidRDefault="0086073A" w:rsidP="0086073A">
            <w:pPr>
              <w:pStyle w:val="Default"/>
              <w:rPr>
                <w:rFonts w:asciiTheme="minorHAnsi" w:hAnsiTheme="minorHAnsi" w:cstheme="minorHAnsi"/>
              </w:rPr>
            </w:pPr>
          </w:p>
          <w:p w14:paraId="6426E266" w14:textId="77777777" w:rsidR="0086073A" w:rsidRPr="00E23D61" w:rsidRDefault="0086073A" w:rsidP="0086073A">
            <w:pPr>
              <w:pStyle w:val="Default"/>
              <w:rPr>
                <w:rFonts w:asciiTheme="minorHAnsi" w:hAnsiTheme="minorHAnsi" w:cstheme="minorHAnsi"/>
              </w:rPr>
            </w:pPr>
          </w:p>
          <w:p w14:paraId="34BB4BB2" w14:textId="0CEC668D" w:rsidR="0086073A" w:rsidRPr="00E23D61" w:rsidRDefault="0086073A" w:rsidP="0086073A">
            <w:pPr>
              <w:pStyle w:val="Default"/>
              <w:rPr>
                <w:rFonts w:asciiTheme="minorHAnsi" w:hAnsiTheme="minorHAnsi" w:cstheme="minorHAnsi"/>
              </w:rPr>
            </w:pPr>
          </w:p>
        </w:tc>
        <w:tc>
          <w:tcPr>
            <w:tcW w:w="8550" w:type="dxa"/>
          </w:tcPr>
          <w:p w14:paraId="02A07EC6" w14:textId="77777777" w:rsidR="0086073A" w:rsidRPr="00E23D61" w:rsidRDefault="0086073A" w:rsidP="0086073A">
            <w:pPr>
              <w:autoSpaceDE w:val="0"/>
              <w:autoSpaceDN w:val="0"/>
              <w:adjustRightInd w:val="0"/>
              <w:rPr>
                <w:rFonts w:cstheme="minorHAnsi"/>
                <w:b/>
                <w:bCs/>
                <w:sz w:val="24"/>
                <w:szCs w:val="24"/>
              </w:rPr>
            </w:pPr>
            <w:r w:rsidRPr="00E23D61">
              <w:rPr>
                <w:rFonts w:cstheme="minorHAnsi"/>
                <w:b/>
                <w:bCs/>
                <w:sz w:val="24"/>
                <w:szCs w:val="24"/>
              </w:rPr>
              <w:t>Actions:</w:t>
            </w:r>
          </w:p>
          <w:p w14:paraId="622C2A93" w14:textId="0D41E72C" w:rsidR="0086073A" w:rsidRPr="00E23D61" w:rsidRDefault="0086073A" w:rsidP="00C55124">
            <w:pPr>
              <w:pStyle w:val="ListParagraph"/>
              <w:numPr>
                <w:ilvl w:val="0"/>
                <w:numId w:val="10"/>
              </w:numPr>
              <w:autoSpaceDE w:val="0"/>
              <w:autoSpaceDN w:val="0"/>
              <w:adjustRightInd w:val="0"/>
              <w:spacing w:after="60"/>
              <w:contextualSpacing w:val="0"/>
              <w:rPr>
                <w:rFonts w:cstheme="minorHAnsi"/>
                <w:sz w:val="24"/>
                <w:szCs w:val="24"/>
              </w:rPr>
            </w:pPr>
            <w:r w:rsidRPr="00E23D61">
              <w:rPr>
                <w:rFonts w:cstheme="minorHAnsi"/>
                <w:sz w:val="24"/>
                <w:szCs w:val="24"/>
              </w:rPr>
              <w:t xml:space="preserve">Launched </w:t>
            </w:r>
            <w:r w:rsidR="00E23D61">
              <w:rPr>
                <w:rFonts w:cstheme="minorHAnsi"/>
                <w:sz w:val="24"/>
                <w:szCs w:val="24"/>
              </w:rPr>
              <w:t xml:space="preserve">initial </w:t>
            </w:r>
            <w:r w:rsidRPr="00E23D61">
              <w:rPr>
                <w:rFonts w:cstheme="minorHAnsi"/>
                <w:sz w:val="24"/>
                <w:szCs w:val="24"/>
              </w:rPr>
              <w:t xml:space="preserve">internal and board leadership email communications </w:t>
            </w:r>
          </w:p>
          <w:p w14:paraId="536A2F88" w14:textId="6A1F788D" w:rsidR="0086073A" w:rsidRPr="00B52421" w:rsidRDefault="0086073A" w:rsidP="0086073A">
            <w:pPr>
              <w:pStyle w:val="ListParagraph"/>
              <w:numPr>
                <w:ilvl w:val="0"/>
                <w:numId w:val="10"/>
              </w:numPr>
              <w:autoSpaceDE w:val="0"/>
              <w:autoSpaceDN w:val="0"/>
              <w:adjustRightInd w:val="0"/>
              <w:spacing w:after="40"/>
              <w:contextualSpacing w:val="0"/>
              <w:rPr>
                <w:rFonts w:cstheme="minorHAnsi"/>
                <w:sz w:val="24"/>
                <w:szCs w:val="24"/>
                <w:u w:val="single"/>
              </w:rPr>
            </w:pPr>
            <w:r w:rsidRPr="00E23D61">
              <w:rPr>
                <w:rFonts w:cstheme="minorHAnsi"/>
                <w:sz w:val="24"/>
                <w:szCs w:val="24"/>
              </w:rPr>
              <w:t xml:space="preserve">Launched membership </w:t>
            </w:r>
            <w:r w:rsidRPr="00E23D61">
              <w:rPr>
                <w:rFonts w:cstheme="minorHAnsi"/>
                <w:sz w:val="24"/>
                <w:szCs w:val="24"/>
                <w:u w:val="single"/>
              </w:rPr>
              <w:t>email</w:t>
            </w:r>
            <w:r w:rsidRPr="00E23D61">
              <w:rPr>
                <w:rFonts w:cstheme="minorHAnsi"/>
                <w:sz w:val="24"/>
                <w:szCs w:val="24"/>
              </w:rPr>
              <w:t xml:space="preserve"> communications</w:t>
            </w:r>
            <w:r w:rsidR="00B52421">
              <w:rPr>
                <w:rFonts w:cstheme="minorHAnsi"/>
                <w:sz w:val="24"/>
                <w:szCs w:val="24"/>
              </w:rPr>
              <w:t xml:space="preserve"> – </w:t>
            </w:r>
            <w:r w:rsidR="00B52421" w:rsidRPr="00B52421">
              <w:rPr>
                <w:rFonts w:cstheme="minorHAnsi"/>
                <w:sz w:val="24"/>
                <w:szCs w:val="24"/>
                <w:u w:val="single"/>
              </w:rPr>
              <w:t>weekly updates</w:t>
            </w:r>
            <w:r w:rsidRPr="00B52421">
              <w:rPr>
                <w:rFonts w:cstheme="minorHAnsi"/>
                <w:sz w:val="24"/>
                <w:szCs w:val="24"/>
                <w:u w:val="single"/>
              </w:rPr>
              <w:t xml:space="preserve"> </w:t>
            </w:r>
          </w:p>
          <w:p w14:paraId="2BAE54FE" w14:textId="77777777" w:rsidR="0086073A" w:rsidRPr="00E23D61" w:rsidRDefault="0086073A" w:rsidP="0086073A">
            <w:pPr>
              <w:pStyle w:val="ListParagraph"/>
              <w:numPr>
                <w:ilvl w:val="0"/>
                <w:numId w:val="10"/>
              </w:numPr>
              <w:autoSpaceDE w:val="0"/>
              <w:autoSpaceDN w:val="0"/>
              <w:adjustRightInd w:val="0"/>
              <w:spacing w:after="40"/>
              <w:contextualSpacing w:val="0"/>
              <w:rPr>
                <w:rFonts w:cstheme="minorHAnsi"/>
                <w:sz w:val="24"/>
                <w:szCs w:val="24"/>
              </w:rPr>
            </w:pPr>
            <w:r w:rsidRPr="00E23D61">
              <w:rPr>
                <w:rFonts w:cstheme="minorHAnsi"/>
                <w:sz w:val="24"/>
                <w:szCs w:val="24"/>
              </w:rPr>
              <w:t xml:space="preserve">Launched daily updates on </w:t>
            </w:r>
            <w:r w:rsidRPr="00E23D61">
              <w:rPr>
                <w:rFonts w:cstheme="minorHAnsi"/>
                <w:sz w:val="24"/>
                <w:szCs w:val="24"/>
                <w:u w:val="single"/>
              </w:rPr>
              <w:t>social media</w:t>
            </w:r>
            <w:r w:rsidRPr="00E23D61">
              <w:rPr>
                <w:rFonts w:cstheme="minorHAnsi"/>
                <w:sz w:val="24"/>
                <w:szCs w:val="24"/>
              </w:rPr>
              <w:t xml:space="preserve"> properties </w:t>
            </w:r>
          </w:p>
          <w:p w14:paraId="59FF4CEB" w14:textId="77777777" w:rsidR="0086073A" w:rsidRPr="00E23D61" w:rsidRDefault="0086073A" w:rsidP="0086073A">
            <w:pPr>
              <w:pStyle w:val="ListParagraph"/>
              <w:numPr>
                <w:ilvl w:val="0"/>
                <w:numId w:val="10"/>
              </w:numPr>
              <w:autoSpaceDE w:val="0"/>
              <w:autoSpaceDN w:val="0"/>
              <w:adjustRightInd w:val="0"/>
              <w:spacing w:after="40"/>
              <w:contextualSpacing w:val="0"/>
              <w:rPr>
                <w:rFonts w:cstheme="minorHAnsi"/>
                <w:sz w:val="24"/>
                <w:szCs w:val="24"/>
              </w:rPr>
            </w:pPr>
            <w:r w:rsidRPr="00E23D61">
              <w:rPr>
                <w:rFonts w:cstheme="minorHAnsi"/>
                <w:sz w:val="24"/>
                <w:szCs w:val="24"/>
              </w:rPr>
              <w:t xml:space="preserve">Launched </w:t>
            </w:r>
            <w:r w:rsidRPr="00E23D61">
              <w:rPr>
                <w:rFonts w:cstheme="minorHAnsi"/>
                <w:b/>
                <w:bCs/>
                <w:color w:val="00B0F0"/>
                <w:sz w:val="24"/>
                <w:szCs w:val="24"/>
              </w:rPr>
              <w:t>www.ConnectingCoweta.com</w:t>
            </w:r>
            <w:r w:rsidRPr="00E23D61">
              <w:rPr>
                <w:rFonts w:cstheme="minorHAnsi"/>
                <w:color w:val="00B0F0"/>
                <w:sz w:val="24"/>
                <w:szCs w:val="24"/>
              </w:rPr>
              <w:t xml:space="preserve"> </w:t>
            </w:r>
            <w:r w:rsidRPr="00E23D61">
              <w:rPr>
                <w:rFonts w:cstheme="minorHAnsi"/>
                <w:sz w:val="24"/>
                <w:szCs w:val="24"/>
              </w:rPr>
              <w:t xml:space="preserve">web page –community resource page; best location for static resources that directly benefit our community and businesses, such as information from the SBA and local/state/federal mandates and legislation </w:t>
            </w:r>
          </w:p>
          <w:p w14:paraId="3236B980" w14:textId="77777777" w:rsidR="0086073A" w:rsidRPr="00E23D61" w:rsidRDefault="0086073A" w:rsidP="0086073A">
            <w:pPr>
              <w:pStyle w:val="ListParagraph"/>
              <w:numPr>
                <w:ilvl w:val="0"/>
                <w:numId w:val="10"/>
              </w:numPr>
              <w:autoSpaceDE w:val="0"/>
              <w:autoSpaceDN w:val="0"/>
              <w:adjustRightInd w:val="0"/>
              <w:spacing w:after="40"/>
              <w:contextualSpacing w:val="0"/>
              <w:rPr>
                <w:rFonts w:cstheme="minorHAnsi"/>
                <w:sz w:val="24"/>
                <w:szCs w:val="24"/>
              </w:rPr>
            </w:pPr>
            <w:r w:rsidRPr="00E23D61">
              <w:rPr>
                <w:rFonts w:cstheme="minorHAnsi"/>
                <w:sz w:val="24"/>
                <w:szCs w:val="24"/>
              </w:rPr>
              <w:t xml:space="preserve">Launched </w:t>
            </w:r>
            <w:r w:rsidRPr="00E23D61">
              <w:rPr>
                <w:rFonts w:cstheme="minorHAnsi"/>
                <w:b/>
                <w:bCs/>
                <w:color w:val="00B0F0"/>
                <w:sz w:val="24"/>
                <w:szCs w:val="24"/>
              </w:rPr>
              <w:t>Connecting Coweta public Facebook group</w:t>
            </w:r>
            <w:r w:rsidRPr="00E23D61">
              <w:rPr>
                <w:rFonts w:cstheme="minorHAnsi"/>
                <w:color w:val="00B0F0"/>
                <w:sz w:val="24"/>
                <w:szCs w:val="24"/>
              </w:rPr>
              <w:t xml:space="preserve"> </w:t>
            </w:r>
            <w:r w:rsidRPr="00E23D61">
              <w:rPr>
                <w:rFonts w:cstheme="minorHAnsi"/>
                <w:sz w:val="24"/>
                <w:szCs w:val="24"/>
              </w:rPr>
              <w:t xml:space="preserve">- digital outlet for those who wish to garner AND share real-time updates as to services, business tools and resources, community conveniences, provisions, openings, closings, postponements, snippets of good news, and more </w:t>
            </w:r>
          </w:p>
          <w:p w14:paraId="75C65204" w14:textId="358E2ED8" w:rsidR="00E84BFD" w:rsidRDefault="0086073A" w:rsidP="0086073A">
            <w:pPr>
              <w:pStyle w:val="ListParagraph"/>
              <w:numPr>
                <w:ilvl w:val="0"/>
                <w:numId w:val="10"/>
              </w:numPr>
              <w:autoSpaceDE w:val="0"/>
              <w:autoSpaceDN w:val="0"/>
              <w:adjustRightInd w:val="0"/>
              <w:spacing w:after="40"/>
              <w:contextualSpacing w:val="0"/>
              <w:rPr>
                <w:rFonts w:cstheme="minorHAnsi"/>
                <w:sz w:val="24"/>
                <w:szCs w:val="24"/>
              </w:rPr>
            </w:pPr>
            <w:r w:rsidRPr="00E23D61">
              <w:rPr>
                <w:rFonts w:cstheme="minorHAnsi"/>
                <w:sz w:val="24"/>
                <w:szCs w:val="24"/>
              </w:rPr>
              <w:t xml:space="preserve">Created </w:t>
            </w:r>
            <w:r w:rsidRPr="00E23D61">
              <w:rPr>
                <w:rFonts w:cstheme="minorHAnsi"/>
                <w:sz w:val="24"/>
                <w:szCs w:val="24"/>
                <w:u w:val="single"/>
              </w:rPr>
              <w:t>Small Business resource flyer</w:t>
            </w:r>
            <w:r w:rsidRPr="00E23D61">
              <w:rPr>
                <w:rFonts w:cstheme="minorHAnsi"/>
                <w:sz w:val="24"/>
                <w:szCs w:val="24"/>
              </w:rPr>
              <w:t xml:space="preserve"> for digital distribution for all mediums</w:t>
            </w:r>
          </w:p>
          <w:p w14:paraId="2AA7F427" w14:textId="47B20676" w:rsidR="00E84BFD" w:rsidRDefault="00E84BFD" w:rsidP="0086073A">
            <w:pPr>
              <w:pStyle w:val="ListParagraph"/>
              <w:numPr>
                <w:ilvl w:val="0"/>
                <w:numId w:val="10"/>
              </w:numPr>
              <w:autoSpaceDE w:val="0"/>
              <w:autoSpaceDN w:val="0"/>
              <w:adjustRightInd w:val="0"/>
              <w:spacing w:after="40"/>
              <w:contextualSpacing w:val="0"/>
              <w:rPr>
                <w:rFonts w:cstheme="minorHAnsi"/>
                <w:sz w:val="24"/>
                <w:szCs w:val="24"/>
              </w:rPr>
            </w:pPr>
            <w:r>
              <w:rPr>
                <w:rFonts w:cstheme="minorHAnsi"/>
                <w:sz w:val="24"/>
                <w:szCs w:val="24"/>
              </w:rPr>
              <w:t xml:space="preserve">Created </w:t>
            </w:r>
            <w:r w:rsidRPr="00E84BFD">
              <w:rPr>
                <w:rFonts w:cstheme="minorHAnsi"/>
                <w:sz w:val="24"/>
                <w:szCs w:val="24"/>
                <w:u w:val="single"/>
              </w:rPr>
              <w:t>COVID-19 Stimulus Relief flyer</w:t>
            </w:r>
            <w:r>
              <w:rPr>
                <w:rFonts w:cstheme="minorHAnsi"/>
                <w:sz w:val="24"/>
                <w:szCs w:val="24"/>
              </w:rPr>
              <w:t xml:space="preserve"> for digital distribution for all mediums</w:t>
            </w:r>
          </w:p>
          <w:p w14:paraId="57AC1158" w14:textId="291A1EF8" w:rsidR="00E84BFD" w:rsidRDefault="00E84BFD" w:rsidP="0086073A">
            <w:pPr>
              <w:pStyle w:val="ListParagraph"/>
              <w:numPr>
                <w:ilvl w:val="0"/>
                <w:numId w:val="10"/>
              </w:numPr>
              <w:autoSpaceDE w:val="0"/>
              <w:autoSpaceDN w:val="0"/>
              <w:adjustRightInd w:val="0"/>
              <w:spacing w:after="40"/>
              <w:contextualSpacing w:val="0"/>
              <w:rPr>
                <w:rFonts w:cstheme="minorHAnsi"/>
                <w:sz w:val="24"/>
                <w:szCs w:val="24"/>
              </w:rPr>
            </w:pPr>
            <w:r>
              <w:rPr>
                <w:rFonts w:cstheme="minorHAnsi"/>
                <w:sz w:val="24"/>
                <w:szCs w:val="24"/>
              </w:rPr>
              <w:t xml:space="preserve">Created </w:t>
            </w:r>
            <w:r w:rsidRPr="00E84BFD">
              <w:rPr>
                <w:rFonts w:cstheme="minorHAnsi"/>
                <w:sz w:val="24"/>
                <w:szCs w:val="24"/>
                <w:u w:val="single"/>
              </w:rPr>
              <w:t>COVID-19 Comparison Guide</w:t>
            </w:r>
            <w:r>
              <w:rPr>
                <w:rFonts w:cstheme="minorHAnsi"/>
                <w:sz w:val="24"/>
                <w:szCs w:val="24"/>
              </w:rPr>
              <w:t xml:space="preserve"> for digital distribution for all mediums</w:t>
            </w:r>
          </w:p>
          <w:p w14:paraId="78772D14" w14:textId="21D86C0F" w:rsidR="0086073A" w:rsidRDefault="00E84BFD" w:rsidP="0086073A">
            <w:pPr>
              <w:pStyle w:val="ListParagraph"/>
              <w:numPr>
                <w:ilvl w:val="0"/>
                <w:numId w:val="10"/>
              </w:numPr>
              <w:autoSpaceDE w:val="0"/>
              <w:autoSpaceDN w:val="0"/>
              <w:adjustRightInd w:val="0"/>
              <w:spacing w:after="40"/>
              <w:contextualSpacing w:val="0"/>
              <w:rPr>
                <w:rFonts w:cstheme="minorHAnsi"/>
                <w:sz w:val="23"/>
                <w:szCs w:val="23"/>
              </w:rPr>
            </w:pPr>
            <w:r w:rsidRPr="00E84BFD">
              <w:rPr>
                <w:rFonts w:cstheme="minorHAnsi"/>
                <w:sz w:val="23"/>
                <w:szCs w:val="23"/>
              </w:rPr>
              <w:t xml:space="preserve">Created </w:t>
            </w:r>
            <w:r w:rsidRPr="00E84BFD">
              <w:rPr>
                <w:rFonts w:cstheme="minorHAnsi"/>
                <w:sz w:val="23"/>
                <w:szCs w:val="23"/>
                <w:u w:val="single"/>
              </w:rPr>
              <w:t>Georgia Reopening Economy flyer</w:t>
            </w:r>
            <w:r w:rsidRPr="00E84BFD">
              <w:rPr>
                <w:rFonts w:cstheme="minorHAnsi"/>
                <w:sz w:val="23"/>
                <w:szCs w:val="23"/>
              </w:rPr>
              <w:t xml:space="preserve"> for digital distribution for all med</w:t>
            </w:r>
            <w:r>
              <w:rPr>
                <w:rFonts w:cstheme="minorHAnsi"/>
                <w:sz w:val="23"/>
                <w:szCs w:val="23"/>
              </w:rPr>
              <w:t>iums</w:t>
            </w:r>
            <w:r w:rsidR="0086073A" w:rsidRPr="00E84BFD">
              <w:rPr>
                <w:rFonts w:cstheme="minorHAnsi"/>
                <w:sz w:val="23"/>
                <w:szCs w:val="23"/>
              </w:rPr>
              <w:t xml:space="preserve"> </w:t>
            </w:r>
          </w:p>
          <w:p w14:paraId="06B64E66" w14:textId="21AAC7F0" w:rsidR="00BE7C57" w:rsidRPr="00E84BFD" w:rsidRDefault="00BE7C57" w:rsidP="0086073A">
            <w:pPr>
              <w:pStyle w:val="ListParagraph"/>
              <w:numPr>
                <w:ilvl w:val="0"/>
                <w:numId w:val="10"/>
              </w:numPr>
              <w:autoSpaceDE w:val="0"/>
              <w:autoSpaceDN w:val="0"/>
              <w:adjustRightInd w:val="0"/>
              <w:spacing w:after="40"/>
              <w:contextualSpacing w:val="0"/>
              <w:rPr>
                <w:rFonts w:cstheme="minorHAnsi"/>
                <w:sz w:val="23"/>
                <w:szCs w:val="23"/>
              </w:rPr>
            </w:pPr>
            <w:r>
              <w:rPr>
                <w:rFonts w:cstheme="minorHAnsi"/>
                <w:sz w:val="23"/>
                <w:szCs w:val="23"/>
              </w:rPr>
              <w:t xml:space="preserve">Created </w:t>
            </w:r>
            <w:r w:rsidRPr="00BE7C57">
              <w:rPr>
                <w:rFonts w:cstheme="minorHAnsi"/>
                <w:sz w:val="23"/>
                <w:szCs w:val="23"/>
                <w:u w:val="single"/>
              </w:rPr>
              <w:t>Reopening Recommendations flyer</w:t>
            </w:r>
            <w:r>
              <w:rPr>
                <w:rFonts w:cstheme="minorHAnsi"/>
                <w:sz w:val="23"/>
                <w:szCs w:val="23"/>
              </w:rPr>
              <w:t xml:space="preserve"> for digital distribution for all mediums</w:t>
            </w:r>
          </w:p>
          <w:p w14:paraId="0F094058" w14:textId="77777777" w:rsidR="0086073A" w:rsidRPr="00E23D61" w:rsidRDefault="0086073A" w:rsidP="0086073A">
            <w:pPr>
              <w:pStyle w:val="ListParagraph"/>
              <w:numPr>
                <w:ilvl w:val="0"/>
                <w:numId w:val="10"/>
              </w:numPr>
              <w:autoSpaceDE w:val="0"/>
              <w:autoSpaceDN w:val="0"/>
              <w:adjustRightInd w:val="0"/>
              <w:spacing w:after="40"/>
              <w:contextualSpacing w:val="0"/>
              <w:rPr>
                <w:rFonts w:cstheme="minorHAnsi"/>
                <w:sz w:val="24"/>
                <w:szCs w:val="24"/>
              </w:rPr>
            </w:pPr>
            <w:r w:rsidRPr="00E23D61">
              <w:rPr>
                <w:rFonts w:cstheme="minorHAnsi"/>
                <w:sz w:val="24"/>
                <w:szCs w:val="24"/>
              </w:rPr>
              <w:t xml:space="preserve">Emailed members reminder about small business resources </w:t>
            </w:r>
          </w:p>
          <w:p w14:paraId="2F754A2C" w14:textId="258CE682" w:rsidR="0086073A" w:rsidRPr="00E23D61" w:rsidRDefault="00E23D61" w:rsidP="0086073A">
            <w:pPr>
              <w:pStyle w:val="ListParagraph"/>
              <w:numPr>
                <w:ilvl w:val="0"/>
                <w:numId w:val="10"/>
              </w:numPr>
              <w:autoSpaceDE w:val="0"/>
              <w:autoSpaceDN w:val="0"/>
              <w:adjustRightInd w:val="0"/>
              <w:spacing w:after="40"/>
              <w:contextualSpacing w:val="0"/>
              <w:rPr>
                <w:rFonts w:cstheme="minorHAnsi"/>
                <w:sz w:val="24"/>
                <w:szCs w:val="24"/>
              </w:rPr>
            </w:pPr>
            <w:r>
              <w:rPr>
                <w:rFonts w:cstheme="minorHAnsi"/>
                <w:sz w:val="24"/>
                <w:szCs w:val="24"/>
              </w:rPr>
              <w:t xml:space="preserve">Participated in </w:t>
            </w:r>
            <w:r w:rsidRPr="00E23D61">
              <w:rPr>
                <w:rFonts w:cstheme="minorHAnsi"/>
                <w:sz w:val="24"/>
                <w:szCs w:val="24"/>
                <w:u w:val="single"/>
              </w:rPr>
              <w:t>b</w:t>
            </w:r>
            <w:r w:rsidR="0086073A" w:rsidRPr="00E23D61">
              <w:rPr>
                <w:rFonts w:cstheme="minorHAnsi"/>
                <w:sz w:val="24"/>
                <w:szCs w:val="24"/>
                <w:u w:val="single"/>
              </w:rPr>
              <w:t>riefings</w:t>
            </w:r>
            <w:r w:rsidR="0086073A" w:rsidRPr="00E23D61">
              <w:rPr>
                <w:rFonts w:cstheme="minorHAnsi"/>
                <w:sz w:val="24"/>
                <w:szCs w:val="24"/>
              </w:rPr>
              <w:t xml:space="preserve"> with state and federal organizations to stay on top of changing information – publish</w:t>
            </w:r>
            <w:r>
              <w:rPr>
                <w:rFonts w:cstheme="minorHAnsi"/>
                <w:sz w:val="24"/>
                <w:szCs w:val="24"/>
              </w:rPr>
              <w:t xml:space="preserve">ed </w:t>
            </w:r>
            <w:r w:rsidR="0086073A" w:rsidRPr="00E23D61">
              <w:rPr>
                <w:rFonts w:cstheme="minorHAnsi"/>
                <w:sz w:val="24"/>
                <w:szCs w:val="24"/>
              </w:rPr>
              <w:t>updates daily to all our networks</w:t>
            </w:r>
          </w:p>
          <w:p w14:paraId="41AB3E8B" w14:textId="6661FEDF" w:rsidR="0086073A" w:rsidRPr="00E23D61" w:rsidRDefault="0086073A" w:rsidP="0086073A">
            <w:pPr>
              <w:pStyle w:val="ListParagraph"/>
              <w:numPr>
                <w:ilvl w:val="0"/>
                <w:numId w:val="10"/>
              </w:numPr>
              <w:autoSpaceDE w:val="0"/>
              <w:autoSpaceDN w:val="0"/>
              <w:adjustRightInd w:val="0"/>
              <w:spacing w:after="40"/>
              <w:contextualSpacing w:val="0"/>
              <w:rPr>
                <w:rFonts w:cstheme="minorHAnsi"/>
                <w:sz w:val="24"/>
                <w:szCs w:val="24"/>
              </w:rPr>
            </w:pPr>
            <w:r w:rsidRPr="00E23D61">
              <w:rPr>
                <w:rFonts w:cstheme="minorHAnsi"/>
                <w:sz w:val="24"/>
                <w:szCs w:val="24"/>
              </w:rPr>
              <w:t>Maintain</w:t>
            </w:r>
            <w:r w:rsidR="00BA1A1B">
              <w:rPr>
                <w:rFonts w:cstheme="minorHAnsi"/>
                <w:sz w:val="24"/>
                <w:szCs w:val="24"/>
              </w:rPr>
              <w:t>ed</w:t>
            </w:r>
            <w:r w:rsidRPr="00E23D61">
              <w:rPr>
                <w:rFonts w:cstheme="minorHAnsi"/>
                <w:sz w:val="24"/>
                <w:szCs w:val="24"/>
              </w:rPr>
              <w:t xml:space="preserve"> </w:t>
            </w:r>
            <w:r w:rsidRPr="00E23D61">
              <w:rPr>
                <w:rFonts w:cstheme="minorHAnsi"/>
                <w:sz w:val="24"/>
                <w:szCs w:val="24"/>
                <w:u w:val="single"/>
              </w:rPr>
              <w:t>legislative spreadsheet</w:t>
            </w:r>
            <w:r w:rsidRPr="00E23D61">
              <w:rPr>
                <w:rFonts w:cstheme="minorHAnsi"/>
                <w:sz w:val="24"/>
                <w:szCs w:val="24"/>
              </w:rPr>
              <w:t xml:space="preserve"> that features policies, procedures, operations, and legislative updates from local, state and federal officials; using information to update website and FB group page - Ongoing</w:t>
            </w:r>
          </w:p>
          <w:p w14:paraId="28BD78B8" w14:textId="0C94E3E1" w:rsidR="00E84BFD" w:rsidRDefault="00E84BFD" w:rsidP="00E84BFD">
            <w:pPr>
              <w:pStyle w:val="ListParagraph"/>
              <w:numPr>
                <w:ilvl w:val="0"/>
                <w:numId w:val="10"/>
              </w:numPr>
              <w:autoSpaceDE w:val="0"/>
              <w:autoSpaceDN w:val="0"/>
              <w:adjustRightInd w:val="0"/>
              <w:spacing w:after="40"/>
              <w:contextualSpacing w:val="0"/>
              <w:rPr>
                <w:rFonts w:cstheme="minorHAnsi"/>
                <w:sz w:val="24"/>
                <w:szCs w:val="24"/>
              </w:rPr>
            </w:pPr>
            <w:r w:rsidRPr="00BA1A1B">
              <w:rPr>
                <w:rFonts w:cstheme="minorHAnsi"/>
                <w:sz w:val="24"/>
                <w:szCs w:val="24"/>
                <w:u w:val="single"/>
              </w:rPr>
              <w:t>From the President and CEO</w:t>
            </w:r>
            <w:r w:rsidR="00D7265F">
              <w:rPr>
                <w:rFonts w:cstheme="minorHAnsi"/>
                <w:sz w:val="24"/>
                <w:szCs w:val="24"/>
              </w:rPr>
              <w:t xml:space="preserve"> - emailed</w:t>
            </w:r>
            <w:r>
              <w:rPr>
                <w:rFonts w:cstheme="minorHAnsi"/>
                <w:sz w:val="24"/>
                <w:szCs w:val="24"/>
              </w:rPr>
              <w:t xml:space="preserve"> </w:t>
            </w:r>
            <w:r w:rsidR="00A7023B">
              <w:rPr>
                <w:rFonts w:cstheme="minorHAnsi"/>
                <w:sz w:val="24"/>
                <w:szCs w:val="24"/>
              </w:rPr>
              <w:t xml:space="preserve">target </w:t>
            </w:r>
            <w:r w:rsidR="00BA1A1B">
              <w:rPr>
                <w:rFonts w:cstheme="minorHAnsi"/>
                <w:sz w:val="24"/>
                <w:szCs w:val="24"/>
              </w:rPr>
              <w:t>messages</w:t>
            </w:r>
            <w:r>
              <w:rPr>
                <w:rFonts w:cstheme="minorHAnsi"/>
                <w:sz w:val="24"/>
                <w:szCs w:val="24"/>
              </w:rPr>
              <w:t>:</w:t>
            </w:r>
          </w:p>
          <w:p w14:paraId="0E920722" w14:textId="74EB87DF" w:rsidR="00E84BFD" w:rsidRDefault="00E84BFD" w:rsidP="00E84BFD">
            <w:pPr>
              <w:pStyle w:val="ListParagraph"/>
              <w:numPr>
                <w:ilvl w:val="1"/>
                <w:numId w:val="10"/>
              </w:numPr>
              <w:autoSpaceDE w:val="0"/>
              <w:autoSpaceDN w:val="0"/>
              <w:adjustRightInd w:val="0"/>
              <w:spacing w:after="40"/>
              <w:rPr>
                <w:rFonts w:cstheme="minorHAnsi"/>
              </w:rPr>
            </w:pPr>
            <w:r>
              <w:rPr>
                <w:rFonts w:cstheme="minorHAnsi"/>
              </w:rPr>
              <w:t>L</w:t>
            </w:r>
            <w:r w:rsidRPr="00E84BFD">
              <w:rPr>
                <w:rFonts w:cstheme="minorHAnsi"/>
              </w:rPr>
              <w:t>aunch of Connecting Coweta FB and website/additional resources</w:t>
            </w:r>
            <w:r>
              <w:rPr>
                <w:rFonts w:cstheme="minorHAnsi"/>
              </w:rPr>
              <w:t xml:space="preserve"> 3/20</w:t>
            </w:r>
          </w:p>
          <w:p w14:paraId="24D4E045" w14:textId="0AC86EBA" w:rsidR="00E84BFD" w:rsidRDefault="00E84BFD" w:rsidP="00E84BFD">
            <w:pPr>
              <w:pStyle w:val="ListParagraph"/>
              <w:numPr>
                <w:ilvl w:val="1"/>
                <w:numId w:val="10"/>
              </w:numPr>
              <w:autoSpaceDE w:val="0"/>
              <w:autoSpaceDN w:val="0"/>
              <w:adjustRightInd w:val="0"/>
              <w:spacing w:after="40"/>
              <w:rPr>
                <w:rFonts w:cstheme="minorHAnsi"/>
              </w:rPr>
            </w:pPr>
            <w:r>
              <w:rPr>
                <w:rFonts w:cstheme="minorHAnsi"/>
              </w:rPr>
              <w:t>Phase 3 Stimulus details 3/26</w:t>
            </w:r>
          </w:p>
          <w:p w14:paraId="464C7AA9" w14:textId="46897B84" w:rsidR="00E84BFD" w:rsidRDefault="00E84BFD" w:rsidP="00E84BFD">
            <w:pPr>
              <w:pStyle w:val="ListParagraph"/>
              <w:numPr>
                <w:ilvl w:val="1"/>
                <w:numId w:val="10"/>
              </w:numPr>
              <w:autoSpaceDE w:val="0"/>
              <w:autoSpaceDN w:val="0"/>
              <w:adjustRightInd w:val="0"/>
              <w:spacing w:after="40"/>
              <w:rPr>
                <w:rFonts w:cstheme="minorHAnsi"/>
              </w:rPr>
            </w:pPr>
            <w:r>
              <w:rPr>
                <w:rFonts w:cstheme="minorHAnsi"/>
              </w:rPr>
              <w:t xml:space="preserve">Tools and </w:t>
            </w:r>
            <w:r w:rsidR="00FF06C6">
              <w:rPr>
                <w:rFonts w:cstheme="minorHAnsi"/>
              </w:rPr>
              <w:t>r</w:t>
            </w:r>
            <w:r>
              <w:rPr>
                <w:rFonts w:cstheme="minorHAnsi"/>
              </w:rPr>
              <w:t>esources 3/30</w:t>
            </w:r>
          </w:p>
          <w:p w14:paraId="0460640E" w14:textId="22198EB8" w:rsidR="00E84BFD" w:rsidRDefault="00FF06C6" w:rsidP="00E84BFD">
            <w:pPr>
              <w:pStyle w:val="ListParagraph"/>
              <w:numPr>
                <w:ilvl w:val="1"/>
                <w:numId w:val="10"/>
              </w:numPr>
              <w:autoSpaceDE w:val="0"/>
              <w:autoSpaceDN w:val="0"/>
              <w:adjustRightInd w:val="0"/>
              <w:spacing w:after="40"/>
              <w:rPr>
                <w:rFonts w:cstheme="minorHAnsi"/>
              </w:rPr>
            </w:pPr>
            <w:r>
              <w:rPr>
                <w:rFonts w:cstheme="minorHAnsi"/>
              </w:rPr>
              <w:t>PPP and other financial resources 4/1</w:t>
            </w:r>
          </w:p>
          <w:p w14:paraId="4984E636" w14:textId="20A56C57" w:rsidR="00FF06C6" w:rsidRDefault="00FF06C6" w:rsidP="00E84BFD">
            <w:pPr>
              <w:pStyle w:val="ListParagraph"/>
              <w:numPr>
                <w:ilvl w:val="1"/>
                <w:numId w:val="10"/>
              </w:numPr>
              <w:autoSpaceDE w:val="0"/>
              <w:autoSpaceDN w:val="0"/>
              <w:adjustRightInd w:val="0"/>
              <w:spacing w:after="40"/>
              <w:rPr>
                <w:rFonts w:cstheme="minorHAnsi"/>
              </w:rPr>
            </w:pPr>
            <w:r>
              <w:rPr>
                <w:rFonts w:cstheme="minorHAnsi"/>
              </w:rPr>
              <w:lastRenderedPageBreak/>
              <w:t>Invitation to GCC’s Governor Kemp virtual call 4/9</w:t>
            </w:r>
          </w:p>
          <w:p w14:paraId="0539FD95" w14:textId="1317C9E7" w:rsidR="00FF06C6" w:rsidRDefault="00FF06C6" w:rsidP="00E84BFD">
            <w:pPr>
              <w:pStyle w:val="ListParagraph"/>
              <w:numPr>
                <w:ilvl w:val="1"/>
                <w:numId w:val="10"/>
              </w:numPr>
              <w:autoSpaceDE w:val="0"/>
              <w:autoSpaceDN w:val="0"/>
              <w:adjustRightInd w:val="0"/>
              <w:spacing w:after="40"/>
              <w:rPr>
                <w:rFonts w:cstheme="minorHAnsi"/>
              </w:rPr>
            </w:pPr>
            <w:r>
              <w:rPr>
                <w:rFonts w:cstheme="minorHAnsi"/>
              </w:rPr>
              <w:t>Virtual opportunities and tools reminders 4/10</w:t>
            </w:r>
          </w:p>
          <w:p w14:paraId="12A9715F" w14:textId="630A8E2B" w:rsidR="00FF06C6" w:rsidRDefault="00FF06C6" w:rsidP="00E84BFD">
            <w:pPr>
              <w:pStyle w:val="ListParagraph"/>
              <w:numPr>
                <w:ilvl w:val="1"/>
                <w:numId w:val="10"/>
              </w:numPr>
              <w:autoSpaceDE w:val="0"/>
              <w:autoSpaceDN w:val="0"/>
              <w:adjustRightInd w:val="0"/>
              <w:spacing w:after="40"/>
              <w:rPr>
                <w:rFonts w:cstheme="minorHAnsi"/>
              </w:rPr>
            </w:pPr>
            <w:r>
              <w:rPr>
                <w:rFonts w:cstheme="minorHAnsi"/>
              </w:rPr>
              <w:t>Invitation to GCC’s Federal Reserve Bank and SBA call 4/16</w:t>
            </w:r>
          </w:p>
          <w:p w14:paraId="26FCE1FD" w14:textId="7D8D8966" w:rsidR="00FF06C6" w:rsidRDefault="00FF06C6" w:rsidP="00E84BFD">
            <w:pPr>
              <w:pStyle w:val="ListParagraph"/>
              <w:numPr>
                <w:ilvl w:val="1"/>
                <w:numId w:val="10"/>
              </w:numPr>
              <w:autoSpaceDE w:val="0"/>
              <w:autoSpaceDN w:val="0"/>
              <w:adjustRightInd w:val="0"/>
              <w:spacing w:after="40"/>
              <w:rPr>
                <w:rFonts w:cstheme="minorHAnsi"/>
              </w:rPr>
            </w:pPr>
            <w:r>
              <w:rPr>
                <w:rFonts w:cstheme="minorHAnsi"/>
              </w:rPr>
              <w:t>Reminder about Congressman Ferguson call 4/17</w:t>
            </w:r>
          </w:p>
          <w:p w14:paraId="297E3772" w14:textId="78E59A14" w:rsidR="00FF06C6" w:rsidRDefault="00FF06C6" w:rsidP="00FF06C6">
            <w:pPr>
              <w:pStyle w:val="ListParagraph"/>
              <w:numPr>
                <w:ilvl w:val="1"/>
                <w:numId w:val="10"/>
              </w:numPr>
              <w:autoSpaceDE w:val="0"/>
              <w:autoSpaceDN w:val="0"/>
              <w:adjustRightInd w:val="0"/>
              <w:spacing w:after="40"/>
              <w:rPr>
                <w:rFonts w:cstheme="minorHAnsi"/>
              </w:rPr>
            </w:pPr>
            <w:r>
              <w:rPr>
                <w:rFonts w:cstheme="minorHAnsi"/>
              </w:rPr>
              <w:t>Initial invites to participate in Resilience and Recovery Task Force 4/20</w:t>
            </w:r>
          </w:p>
          <w:p w14:paraId="12852705" w14:textId="77777777" w:rsidR="005A3E78" w:rsidRDefault="00FF06C6" w:rsidP="00FF06C6">
            <w:pPr>
              <w:pStyle w:val="ListParagraph"/>
              <w:numPr>
                <w:ilvl w:val="1"/>
                <w:numId w:val="10"/>
              </w:numPr>
              <w:autoSpaceDE w:val="0"/>
              <w:autoSpaceDN w:val="0"/>
              <w:adjustRightInd w:val="0"/>
              <w:spacing w:after="40"/>
              <w:rPr>
                <w:rFonts w:cstheme="minorHAnsi"/>
              </w:rPr>
            </w:pPr>
            <w:r>
              <w:rPr>
                <w:rFonts w:cstheme="minorHAnsi"/>
              </w:rPr>
              <w:t>Details of Governor reopening Georgia’s economy 4/22</w:t>
            </w:r>
          </w:p>
          <w:p w14:paraId="1053B745" w14:textId="448D8333" w:rsidR="004901D3" w:rsidRPr="00FF06C6" w:rsidRDefault="004901D3" w:rsidP="00FF06C6">
            <w:pPr>
              <w:pStyle w:val="ListParagraph"/>
              <w:numPr>
                <w:ilvl w:val="1"/>
                <w:numId w:val="10"/>
              </w:numPr>
              <w:autoSpaceDE w:val="0"/>
              <w:autoSpaceDN w:val="0"/>
              <w:adjustRightInd w:val="0"/>
              <w:spacing w:after="40"/>
              <w:rPr>
                <w:rFonts w:cstheme="minorHAnsi"/>
              </w:rPr>
            </w:pPr>
            <w:r>
              <w:rPr>
                <w:rFonts w:cstheme="minorHAnsi"/>
              </w:rPr>
              <w:t>Re-opening recommendations; reminder about Piedmont Newnan Hospital CEO Mike Robertson as featured guest on Friday’s member call 4/30</w:t>
            </w:r>
          </w:p>
        </w:tc>
        <w:tc>
          <w:tcPr>
            <w:tcW w:w="1800" w:type="dxa"/>
          </w:tcPr>
          <w:p w14:paraId="58F8E793" w14:textId="77777777" w:rsidR="0086073A" w:rsidRPr="00E23D61" w:rsidRDefault="0086073A" w:rsidP="0086073A">
            <w:pPr>
              <w:autoSpaceDE w:val="0"/>
              <w:autoSpaceDN w:val="0"/>
              <w:adjustRightInd w:val="0"/>
              <w:spacing w:after="40"/>
              <w:rPr>
                <w:rFonts w:cstheme="minorHAnsi"/>
                <w:sz w:val="24"/>
                <w:szCs w:val="24"/>
              </w:rPr>
            </w:pPr>
          </w:p>
          <w:p w14:paraId="5FD8CCFD" w14:textId="77777777" w:rsidR="0086073A" w:rsidRPr="00E23D61" w:rsidRDefault="0086073A" w:rsidP="0086073A">
            <w:pPr>
              <w:autoSpaceDE w:val="0"/>
              <w:autoSpaceDN w:val="0"/>
              <w:adjustRightInd w:val="0"/>
              <w:spacing w:after="40"/>
              <w:rPr>
                <w:rFonts w:cstheme="minorHAnsi"/>
                <w:sz w:val="24"/>
                <w:szCs w:val="24"/>
              </w:rPr>
            </w:pPr>
            <w:r w:rsidRPr="00E23D61">
              <w:rPr>
                <w:rFonts w:cstheme="minorHAnsi"/>
                <w:sz w:val="24"/>
                <w:szCs w:val="24"/>
              </w:rPr>
              <w:t>March 10</w:t>
            </w:r>
          </w:p>
          <w:p w14:paraId="1B3CF6E8" w14:textId="6FC9F445" w:rsidR="0086073A" w:rsidRPr="00D7265F" w:rsidRDefault="0086073A" w:rsidP="0086073A">
            <w:pPr>
              <w:autoSpaceDE w:val="0"/>
              <w:autoSpaceDN w:val="0"/>
              <w:adjustRightInd w:val="0"/>
              <w:spacing w:after="40"/>
              <w:rPr>
                <w:rFonts w:cstheme="minorHAnsi"/>
                <w:sz w:val="18"/>
                <w:szCs w:val="18"/>
              </w:rPr>
            </w:pPr>
            <w:r w:rsidRPr="00D7265F">
              <w:rPr>
                <w:rFonts w:cstheme="minorHAnsi"/>
              </w:rPr>
              <w:t>March 13</w:t>
            </w:r>
            <w:r w:rsidR="00D7265F">
              <w:rPr>
                <w:rFonts w:cstheme="minorHAnsi"/>
                <w:sz w:val="24"/>
                <w:szCs w:val="24"/>
              </w:rPr>
              <w:t>/</w:t>
            </w:r>
            <w:r w:rsidR="00D7265F" w:rsidRPr="00D7265F">
              <w:rPr>
                <w:rFonts w:cstheme="minorHAnsi"/>
                <w:sz w:val="18"/>
                <w:szCs w:val="18"/>
              </w:rPr>
              <w:t>Ongoing</w:t>
            </w:r>
          </w:p>
          <w:p w14:paraId="0CD8D277" w14:textId="404B44FE" w:rsidR="0086073A" w:rsidRPr="00C55124" w:rsidRDefault="0086073A" w:rsidP="0086073A">
            <w:pPr>
              <w:autoSpaceDE w:val="0"/>
              <w:autoSpaceDN w:val="0"/>
              <w:adjustRightInd w:val="0"/>
              <w:spacing w:after="40"/>
              <w:rPr>
                <w:rFonts w:cstheme="minorHAnsi"/>
                <w:sz w:val="18"/>
                <w:szCs w:val="18"/>
              </w:rPr>
            </w:pPr>
            <w:r w:rsidRPr="00C55124">
              <w:rPr>
                <w:rFonts w:cstheme="minorHAnsi"/>
              </w:rPr>
              <w:t>March</w:t>
            </w:r>
            <w:r w:rsidR="00E23D61" w:rsidRPr="00C55124">
              <w:rPr>
                <w:rFonts w:cstheme="minorHAnsi"/>
              </w:rPr>
              <w:t xml:space="preserve"> </w:t>
            </w:r>
            <w:r w:rsidRPr="00C55124">
              <w:rPr>
                <w:rFonts w:cstheme="minorHAnsi"/>
              </w:rPr>
              <w:t>13</w:t>
            </w:r>
            <w:r w:rsidR="0094602B" w:rsidRPr="00C55124">
              <w:rPr>
                <w:rFonts w:cstheme="minorHAnsi"/>
                <w:sz w:val="18"/>
                <w:szCs w:val="18"/>
              </w:rPr>
              <w:t>/Ongoing</w:t>
            </w:r>
          </w:p>
          <w:p w14:paraId="750ECAD6" w14:textId="77777777" w:rsidR="0086073A" w:rsidRPr="00E23D61" w:rsidRDefault="0086073A" w:rsidP="00C55124">
            <w:pPr>
              <w:autoSpaceDE w:val="0"/>
              <w:autoSpaceDN w:val="0"/>
              <w:adjustRightInd w:val="0"/>
              <w:spacing w:after="120"/>
              <w:rPr>
                <w:rFonts w:cstheme="minorHAnsi"/>
                <w:sz w:val="24"/>
                <w:szCs w:val="24"/>
              </w:rPr>
            </w:pPr>
            <w:r w:rsidRPr="00E23D61">
              <w:rPr>
                <w:rFonts w:cstheme="minorHAnsi"/>
                <w:sz w:val="24"/>
                <w:szCs w:val="24"/>
              </w:rPr>
              <w:t>March 17</w:t>
            </w:r>
          </w:p>
          <w:p w14:paraId="33312F8B" w14:textId="119912B6" w:rsidR="0086073A" w:rsidRDefault="0086073A" w:rsidP="0086073A">
            <w:pPr>
              <w:autoSpaceDE w:val="0"/>
              <w:autoSpaceDN w:val="0"/>
              <w:adjustRightInd w:val="0"/>
              <w:rPr>
                <w:rFonts w:cstheme="minorHAnsi"/>
                <w:sz w:val="24"/>
                <w:szCs w:val="24"/>
              </w:rPr>
            </w:pPr>
          </w:p>
          <w:p w14:paraId="386F95BA" w14:textId="31BC10E9" w:rsidR="00E23D61" w:rsidRDefault="00E23D61" w:rsidP="0086073A">
            <w:pPr>
              <w:autoSpaceDE w:val="0"/>
              <w:autoSpaceDN w:val="0"/>
              <w:adjustRightInd w:val="0"/>
              <w:rPr>
                <w:rFonts w:cstheme="minorHAnsi"/>
                <w:sz w:val="24"/>
                <w:szCs w:val="24"/>
              </w:rPr>
            </w:pPr>
          </w:p>
          <w:p w14:paraId="16E187E6" w14:textId="77777777" w:rsidR="00C55124" w:rsidRPr="00E23D61" w:rsidRDefault="00C55124" w:rsidP="0086073A">
            <w:pPr>
              <w:autoSpaceDE w:val="0"/>
              <w:autoSpaceDN w:val="0"/>
              <w:adjustRightInd w:val="0"/>
              <w:rPr>
                <w:rFonts w:cstheme="minorHAnsi"/>
                <w:sz w:val="24"/>
                <w:szCs w:val="24"/>
              </w:rPr>
            </w:pPr>
          </w:p>
          <w:p w14:paraId="00F9BBB8" w14:textId="77777777" w:rsidR="0086073A" w:rsidRPr="00E23D61" w:rsidRDefault="0086073A" w:rsidP="00E84BFD">
            <w:pPr>
              <w:autoSpaceDE w:val="0"/>
              <w:autoSpaceDN w:val="0"/>
              <w:adjustRightInd w:val="0"/>
              <w:rPr>
                <w:rFonts w:cstheme="minorHAnsi"/>
                <w:sz w:val="24"/>
                <w:szCs w:val="24"/>
              </w:rPr>
            </w:pPr>
            <w:r w:rsidRPr="00E23D61">
              <w:rPr>
                <w:rFonts w:cstheme="minorHAnsi"/>
                <w:sz w:val="24"/>
                <w:szCs w:val="24"/>
              </w:rPr>
              <w:t>March 19</w:t>
            </w:r>
          </w:p>
          <w:p w14:paraId="07A33B9E" w14:textId="77777777" w:rsidR="0086073A" w:rsidRPr="00E23D61" w:rsidRDefault="0086073A" w:rsidP="0086073A">
            <w:pPr>
              <w:autoSpaceDE w:val="0"/>
              <w:autoSpaceDN w:val="0"/>
              <w:adjustRightInd w:val="0"/>
              <w:spacing w:after="40"/>
              <w:rPr>
                <w:rFonts w:cstheme="minorHAnsi"/>
                <w:sz w:val="24"/>
                <w:szCs w:val="24"/>
              </w:rPr>
            </w:pPr>
          </w:p>
          <w:p w14:paraId="1C32D19A" w14:textId="77777777" w:rsidR="0086073A" w:rsidRPr="00E23D61" w:rsidRDefault="0086073A" w:rsidP="0086073A">
            <w:pPr>
              <w:autoSpaceDE w:val="0"/>
              <w:autoSpaceDN w:val="0"/>
              <w:adjustRightInd w:val="0"/>
              <w:rPr>
                <w:rFonts w:cstheme="minorHAnsi"/>
                <w:sz w:val="24"/>
                <w:szCs w:val="24"/>
              </w:rPr>
            </w:pPr>
          </w:p>
          <w:p w14:paraId="649FBE92" w14:textId="77777777" w:rsidR="0086073A" w:rsidRPr="00E23D61" w:rsidRDefault="0086073A" w:rsidP="0086073A">
            <w:pPr>
              <w:autoSpaceDE w:val="0"/>
              <w:autoSpaceDN w:val="0"/>
              <w:adjustRightInd w:val="0"/>
              <w:rPr>
                <w:rFonts w:cstheme="minorHAnsi"/>
                <w:sz w:val="24"/>
                <w:szCs w:val="24"/>
              </w:rPr>
            </w:pPr>
          </w:p>
          <w:p w14:paraId="5F5EE362" w14:textId="4DD9EED5" w:rsidR="0086073A" w:rsidRDefault="0086073A" w:rsidP="00E84BFD">
            <w:pPr>
              <w:autoSpaceDE w:val="0"/>
              <w:autoSpaceDN w:val="0"/>
              <w:adjustRightInd w:val="0"/>
              <w:spacing w:after="40"/>
              <w:rPr>
                <w:rFonts w:cstheme="minorHAnsi"/>
                <w:sz w:val="24"/>
                <w:szCs w:val="24"/>
              </w:rPr>
            </w:pPr>
            <w:r w:rsidRPr="00E23D61">
              <w:rPr>
                <w:rFonts w:cstheme="minorHAnsi"/>
                <w:sz w:val="24"/>
                <w:szCs w:val="24"/>
              </w:rPr>
              <w:t>March 23</w:t>
            </w:r>
          </w:p>
          <w:p w14:paraId="3CAC3586" w14:textId="07279CA7" w:rsidR="00E84BFD" w:rsidRDefault="00E84BFD" w:rsidP="00E84BFD">
            <w:pPr>
              <w:autoSpaceDE w:val="0"/>
              <w:autoSpaceDN w:val="0"/>
              <w:adjustRightInd w:val="0"/>
              <w:spacing w:after="60"/>
              <w:rPr>
                <w:rFonts w:cstheme="minorHAnsi"/>
                <w:sz w:val="24"/>
                <w:szCs w:val="24"/>
              </w:rPr>
            </w:pPr>
            <w:r>
              <w:rPr>
                <w:rFonts w:cstheme="minorHAnsi"/>
                <w:sz w:val="24"/>
                <w:szCs w:val="24"/>
              </w:rPr>
              <w:t>March 27</w:t>
            </w:r>
          </w:p>
          <w:p w14:paraId="6B25D8CC" w14:textId="30E6A50B" w:rsidR="00E84BFD" w:rsidRDefault="00E84BFD" w:rsidP="00E84BFD">
            <w:pPr>
              <w:autoSpaceDE w:val="0"/>
              <w:autoSpaceDN w:val="0"/>
              <w:adjustRightInd w:val="0"/>
              <w:spacing w:after="60"/>
              <w:rPr>
                <w:rFonts w:cstheme="minorHAnsi"/>
                <w:sz w:val="24"/>
                <w:szCs w:val="24"/>
              </w:rPr>
            </w:pPr>
            <w:r>
              <w:rPr>
                <w:rFonts w:cstheme="minorHAnsi"/>
                <w:sz w:val="24"/>
                <w:szCs w:val="24"/>
              </w:rPr>
              <w:t xml:space="preserve">April </w:t>
            </w:r>
            <w:r w:rsidR="00BA1A1B">
              <w:rPr>
                <w:rFonts w:cstheme="minorHAnsi"/>
                <w:sz w:val="24"/>
                <w:szCs w:val="24"/>
              </w:rPr>
              <w:t>15</w:t>
            </w:r>
          </w:p>
          <w:p w14:paraId="524571E9" w14:textId="2FC51489" w:rsidR="00E84BFD" w:rsidRDefault="00E84BFD" w:rsidP="00E84BFD">
            <w:pPr>
              <w:autoSpaceDE w:val="0"/>
              <w:autoSpaceDN w:val="0"/>
              <w:adjustRightInd w:val="0"/>
              <w:spacing w:after="60"/>
              <w:rPr>
                <w:rFonts w:cstheme="minorHAnsi"/>
                <w:sz w:val="24"/>
                <w:szCs w:val="24"/>
              </w:rPr>
            </w:pPr>
            <w:r>
              <w:rPr>
                <w:rFonts w:cstheme="minorHAnsi"/>
                <w:sz w:val="24"/>
                <w:szCs w:val="24"/>
              </w:rPr>
              <w:t xml:space="preserve">April </w:t>
            </w:r>
            <w:r w:rsidR="00BA1A1B">
              <w:rPr>
                <w:rFonts w:cstheme="minorHAnsi"/>
                <w:sz w:val="24"/>
                <w:szCs w:val="24"/>
              </w:rPr>
              <w:t>23</w:t>
            </w:r>
          </w:p>
          <w:p w14:paraId="36B19726" w14:textId="50B24C8D" w:rsidR="00BE7C57" w:rsidRPr="00E23D61" w:rsidRDefault="00BE7C57" w:rsidP="00E84BFD">
            <w:pPr>
              <w:autoSpaceDE w:val="0"/>
              <w:autoSpaceDN w:val="0"/>
              <w:adjustRightInd w:val="0"/>
              <w:spacing w:after="60"/>
              <w:rPr>
                <w:rFonts w:cstheme="minorHAnsi"/>
                <w:sz w:val="24"/>
                <w:szCs w:val="24"/>
              </w:rPr>
            </w:pPr>
            <w:r>
              <w:rPr>
                <w:rFonts w:cstheme="minorHAnsi"/>
                <w:sz w:val="24"/>
                <w:szCs w:val="24"/>
              </w:rPr>
              <w:t>April 30</w:t>
            </w:r>
          </w:p>
          <w:p w14:paraId="5645FDD1" w14:textId="066502DF" w:rsidR="0086073A" w:rsidRPr="00E23D61" w:rsidRDefault="00E84BFD" w:rsidP="00BE7C57">
            <w:pPr>
              <w:autoSpaceDE w:val="0"/>
              <w:autoSpaceDN w:val="0"/>
              <w:adjustRightInd w:val="0"/>
              <w:spacing w:before="240" w:after="60"/>
              <w:rPr>
                <w:rFonts w:cstheme="minorHAnsi"/>
                <w:sz w:val="24"/>
                <w:szCs w:val="24"/>
              </w:rPr>
            </w:pPr>
            <w:r>
              <w:rPr>
                <w:rFonts w:cstheme="minorHAnsi"/>
                <w:sz w:val="24"/>
                <w:szCs w:val="24"/>
              </w:rPr>
              <w:t>Ongoing</w:t>
            </w:r>
          </w:p>
          <w:p w14:paraId="36CCD86D" w14:textId="77777777" w:rsidR="0086073A" w:rsidRPr="00E23D61" w:rsidRDefault="0086073A" w:rsidP="0086073A">
            <w:pPr>
              <w:autoSpaceDE w:val="0"/>
              <w:autoSpaceDN w:val="0"/>
              <w:adjustRightInd w:val="0"/>
              <w:spacing w:after="40"/>
              <w:rPr>
                <w:rFonts w:cstheme="minorHAnsi"/>
                <w:sz w:val="24"/>
                <w:szCs w:val="24"/>
              </w:rPr>
            </w:pPr>
            <w:r w:rsidRPr="00E23D61">
              <w:rPr>
                <w:rFonts w:cstheme="minorHAnsi"/>
                <w:sz w:val="24"/>
                <w:szCs w:val="24"/>
              </w:rPr>
              <w:t>Ongoing</w:t>
            </w:r>
          </w:p>
          <w:p w14:paraId="6B978EB5" w14:textId="77777777" w:rsidR="0086073A" w:rsidRPr="00E23D61" w:rsidRDefault="0086073A" w:rsidP="0086073A">
            <w:pPr>
              <w:autoSpaceDE w:val="0"/>
              <w:autoSpaceDN w:val="0"/>
              <w:adjustRightInd w:val="0"/>
              <w:spacing w:after="40"/>
              <w:rPr>
                <w:rFonts w:cstheme="minorHAnsi"/>
                <w:sz w:val="24"/>
                <w:szCs w:val="24"/>
              </w:rPr>
            </w:pPr>
          </w:p>
          <w:p w14:paraId="304AB00A" w14:textId="77777777" w:rsidR="0086073A" w:rsidRPr="00E23D61" w:rsidRDefault="0086073A" w:rsidP="0086073A">
            <w:pPr>
              <w:autoSpaceDE w:val="0"/>
              <w:autoSpaceDN w:val="0"/>
              <w:adjustRightInd w:val="0"/>
              <w:spacing w:after="40"/>
              <w:rPr>
                <w:rFonts w:cstheme="minorHAnsi"/>
                <w:sz w:val="24"/>
                <w:szCs w:val="24"/>
              </w:rPr>
            </w:pPr>
            <w:r w:rsidRPr="00E23D61">
              <w:rPr>
                <w:rFonts w:cstheme="minorHAnsi"/>
                <w:sz w:val="24"/>
                <w:szCs w:val="24"/>
              </w:rPr>
              <w:t>Ongoing</w:t>
            </w:r>
          </w:p>
          <w:p w14:paraId="3C5033E5" w14:textId="77777777" w:rsidR="0086073A" w:rsidRPr="00E23D61" w:rsidRDefault="0086073A" w:rsidP="00BA1A1B">
            <w:pPr>
              <w:autoSpaceDE w:val="0"/>
              <w:autoSpaceDN w:val="0"/>
              <w:adjustRightInd w:val="0"/>
              <w:rPr>
                <w:rFonts w:cstheme="minorHAnsi"/>
                <w:sz w:val="24"/>
                <w:szCs w:val="24"/>
              </w:rPr>
            </w:pPr>
          </w:p>
          <w:p w14:paraId="2AD7710F" w14:textId="77777777" w:rsidR="00BA1A1B" w:rsidRDefault="00BA1A1B" w:rsidP="00BA1A1B">
            <w:pPr>
              <w:autoSpaceDE w:val="0"/>
              <w:autoSpaceDN w:val="0"/>
              <w:adjustRightInd w:val="0"/>
              <w:rPr>
                <w:rFonts w:cstheme="minorHAnsi"/>
                <w:sz w:val="24"/>
                <w:szCs w:val="24"/>
              </w:rPr>
            </w:pPr>
          </w:p>
          <w:p w14:paraId="2F6930FC" w14:textId="39271182" w:rsidR="0086073A" w:rsidRDefault="00E84BFD" w:rsidP="00BA1A1B">
            <w:pPr>
              <w:autoSpaceDE w:val="0"/>
              <w:autoSpaceDN w:val="0"/>
              <w:adjustRightInd w:val="0"/>
              <w:rPr>
                <w:rFonts w:cstheme="minorHAnsi"/>
                <w:sz w:val="24"/>
                <w:szCs w:val="24"/>
              </w:rPr>
            </w:pPr>
            <w:r>
              <w:rPr>
                <w:rFonts w:cstheme="minorHAnsi"/>
                <w:sz w:val="24"/>
                <w:szCs w:val="24"/>
              </w:rPr>
              <w:t>Ongoing</w:t>
            </w:r>
          </w:p>
          <w:p w14:paraId="2F60BCD5" w14:textId="77777777" w:rsidR="005A3E78" w:rsidRDefault="005A3E78" w:rsidP="0086073A">
            <w:pPr>
              <w:autoSpaceDE w:val="0"/>
              <w:autoSpaceDN w:val="0"/>
              <w:adjustRightInd w:val="0"/>
              <w:spacing w:after="40"/>
              <w:rPr>
                <w:rFonts w:cstheme="minorHAnsi"/>
                <w:sz w:val="24"/>
                <w:szCs w:val="24"/>
              </w:rPr>
            </w:pPr>
          </w:p>
          <w:p w14:paraId="7DEC8A54" w14:textId="77777777" w:rsidR="005A3E78" w:rsidRDefault="005A3E78" w:rsidP="0086073A">
            <w:pPr>
              <w:autoSpaceDE w:val="0"/>
              <w:autoSpaceDN w:val="0"/>
              <w:adjustRightInd w:val="0"/>
              <w:spacing w:after="40"/>
              <w:rPr>
                <w:rFonts w:cstheme="minorHAnsi"/>
                <w:sz w:val="24"/>
                <w:szCs w:val="24"/>
              </w:rPr>
            </w:pPr>
          </w:p>
          <w:p w14:paraId="34471421" w14:textId="77777777" w:rsidR="005A3E78" w:rsidRDefault="005A3E78" w:rsidP="0086073A">
            <w:pPr>
              <w:autoSpaceDE w:val="0"/>
              <w:autoSpaceDN w:val="0"/>
              <w:adjustRightInd w:val="0"/>
              <w:spacing w:after="40"/>
              <w:rPr>
                <w:rFonts w:cstheme="minorHAnsi"/>
                <w:sz w:val="24"/>
                <w:szCs w:val="24"/>
              </w:rPr>
            </w:pPr>
          </w:p>
          <w:p w14:paraId="154D5D40" w14:textId="53FF2D47" w:rsidR="005A3E78" w:rsidRDefault="005A3E78" w:rsidP="0086073A">
            <w:pPr>
              <w:autoSpaceDE w:val="0"/>
              <w:autoSpaceDN w:val="0"/>
              <w:adjustRightInd w:val="0"/>
              <w:spacing w:after="40"/>
              <w:rPr>
                <w:rFonts w:cstheme="minorHAnsi"/>
              </w:rPr>
            </w:pPr>
          </w:p>
          <w:p w14:paraId="7F78CC23" w14:textId="77777777" w:rsidR="00D52CD6" w:rsidRPr="00D52CD6" w:rsidRDefault="00D52CD6" w:rsidP="00D52CD6">
            <w:pPr>
              <w:rPr>
                <w:rFonts w:cstheme="minorHAnsi"/>
              </w:rPr>
            </w:pPr>
          </w:p>
          <w:p w14:paraId="1DE48EFA" w14:textId="37500E9D" w:rsidR="00D52CD6" w:rsidRPr="00D52CD6" w:rsidRDefault="00D52CD6" w:rsidP="00D52CD6">
            <w:pPr>
              <w:rPr>
                <w:rFonts w:cstheme="minorHAnsi"/>
                <w:sz w:val="24"/>
                <w:szCs w:val="24"/>
              </w:rPr>
            </w:pPr>
          </w:p>
        </w:tc>
      </w:tr>
      <w:tr w:rsidR="0086073A" w:rsidRPr="00E23D61" w14:paraId="46727BC7" w14:textId="644DC2B1" w:rsidTr="00E84BFD">
        <w:tc>
          <w:tcPr>
            <w:tcW w:w="4050" w:type="dxa"/>
          </w:tcPr>
          <w:p w14:paraId="0B977F49" w14:textId="4304D756" w:rsidR="0086073A" w:rsidRPr="00E23D61" w:rsidRDefault="0086073A" w:rsidP="0086073A">
            <w:pPr>
              <w:pStyle w:val="Default"/>
              <w:numPr>
                <w:ilvl w:val="1"/>
                <w:numId w:val="2"/>
              </w:numPr>
              <w:spacing w:after="15"/>
              <w:rPr>
                <w:rFonts w:asciiTheme="minorHAnsi" w:hAnsiTheme="minorHAnsi" w:cstheme="minorHAnsi"/>
                <w:color w:val="0070C0"/>
              </w:rPr>
            </w:pPr>
            <w:r w:rsidRPr="00E23D61">
              <w:rPr>
                <w:rFonts w:asciiTheme="minorHAnsi" w:hAnsiTheme="minorHAnsi" w:cstheme="minorHAnsi"/>
                <w:b/>
                <w:bCs/>
                <w:color w:val="0070C0"/>
              </w:rPr>
              <w:lastRenderedPageBreak/>
              <w:t>2. Promote Corporate Citizenship:</w:t>
            </w:r>
            <w:r w:rsidRPr="00E23D61">
              <w:rPr>
                <w:rFonts w:asciiTheme="minorHAnsi" w:hAnsiTheme="minorHAnsi" w:cstheme="minorHAnsi"/>
                <w:color w:val="0070C0"/>
              </w:rPr>
              <w:t xml:space="preserve"> </w:t>
            </w:r>
          </w:p>
          <w:p w14:paraId="496C2B5D" w14:textId="4DFABE61" w:rsidR="0086073A" w:rsidRPr="00E23D61" w:rsidRDefault="0086073A" w:rsidP="0086073A">
            <w:pPr>
              <w:pStyle w:val="Default"/>
              <w:numPr>
                <w:ilvl w:val="0"/>
                <w:numId w:val="8"/>
              </w:numPr>
              <w:spacing w:after="15"/>
              <w:rPr>
                <w:rFonts w:asciiTheme="minorHAnsi" w:hAnsiTheme="minorHAnsi" w:cstheme="minorHAnsi"/>
              </w:rPr>
            </w:pPr>
            <w:r w:rsidRPr="00E23D61">
              <w:rPr>
                <w:rFonts w:asciiTheme="minorHAnsi" w:hAnsiTheme="minorHAnsi" w:cstheme="minorHAnsi"/>
              </w:rPr>
              <w:t xml:space="preserve">Use your communication channels to tell the story of business generosity. </w:t>
            </w:r>
          </w:p>
          <w:p w14:paraId="55C863AE" w14:textId="2766652F" w:rsidR="0086073A" w:rsidRPr="00E23D61" w:rsidRDefault="0086073A" w:rsidP="0086073A">
            <w:pPr>
              <w:pStyle w:val="Default"/>
              <w:numPr>
                <w:ilvl w:val="0"/>
                <w:numId w:val="8"/>
              </w:numPr>
              <w:spacing w:after="15"/>
              <w:rPr>
                <w:rFonts w:asciiTheme="minorHAnsi" w:hAnsiTheme="minorHAnsi" w:cstheme="minorHAnsi"/>
              </w:rPr>
            </w:pPr>
            <w:r w:rsidRPr="00E23D61">
              <w:rPr>
                <w:rFonts w:asciiTheme="minorHAnsi" w:hAnsiTheme="minorHAnsi" w:cstheme="minorHAnsi"/>
              </w:rPr>
              <w:t xml:space="preserve">Work with your members to spotlight their employees and how they’re making a difference…. tell the story of the unsung hero. </w:t>
            </w:r>
          </w:p>
          <w:p w14:paraId="086744F0" w14:textId="7B5C5010" w:rsidR="0086073A" w:rsidRPr="00E23D61" w:rsidRDefault="0086073A" w:rsidP="0086073A">
            <w:pPr>
              <w:pStyle w:val="Default"/>
              <w:numPr>
                <w:ilvl w:val="0"/>
                <w:numId w:val="8"/>
              </w:numPr>
              <w:rPr>
                <w:rFonts w:asciiTheme="minorHAnsi" w:hAnsiTheme="minorHAnsi" w:cstheme="minorHAnsi"/>
              </w:rPr>
            </w:pPr>
            <w:r w:rsidRPr="00E23D61">
              <w:rPr>
                <w:rFonts w:asciiTheme="minorHAnsi" w:hAnsiTheme="minorHAnsi" w:cstheme="minorHAnsi"/>
              </w:rPr>
              <w:t>Use GoBeyondProfit.org to help tell your stories.</w:t>
            </w:r>
          </w:p>
        </w:tc>
        <w:tc>
          <w:tcPr>
            <w:tcW w:w="8550" w:type="dxa"/>
          </w:tcPr>
          <w:p w14:paraId="6BA990DE" w14:textId="07CFA695" w:rsidR="0086073A" w:rsidRPr="00E23D61" w:rsidRDefault="0086073A" w:rsidP="0086073A">
            <w:pPr>
              <w:pStyle w:val="Default"/>
              <w:rPr>
                <w:rFonts w:asciiTheme="minorHAnsi" w:hAnsiTheme="minorHAnsi" w:cstheme="minorHAnsi"/>
                <w:b/>
                <w:bCs/>
              </w:rPr>
            </w:pPr>
            <w:r w:rsidRPr="00E23D61">
              <w:rPr>
                <w:rFonts w:asciiTheme="minorHAnsi" w:hAnsiTheme="minorHAnsi" w:cstheme="minorHAnsi"/>
                <w:b/>
                <w:bCs/>
              </w:rPr>
              <w:t>Actions:</w:t>
            </w:r>
          </w:p>
          <w:p w14:paraId="5785E54B" w14:textId="6F025893" w:rsidR="0086073A" w:rsidRPr="00E23D61" w:rsidRDefault="0086073A" w:rsidP="0086073A">
            <w:pPr>
              <w:pStyle w:val="Default"/>
              <w:numPr>
                <w:ilvl w:val="0"/>
                <w:numId w:val="11"/>
              </w:numPr>
              <w:spacing w:after="40"/>
              <w:rPr>
                <w:rFonts w:asciiTheme="minorHAnsi" w:hAnsiTheme="minorHAnsi" w:cstheme="minorHAnsi"/>
              </w:rPr>
            </w:pPr>
            <w:r w:rsidRPr="00E23D61">
              <w:rPr>
                <w:rFonts w:asciiTheme="minorHAnsi" w:hAnsiTheme="minorHAnsi" w:cstheme="minorHAnsi"/>
              </w:rPr>
              <w:t>Develop</w:t>
            </w:r>
            <w:r w:rsidR="00BA1A1B">
              <w:rPr>
                <w:rFonts w:asciiTheme="minorHAnsi" w:hAnsiTheme="minorHAnsi" w:cstheme="minorHAnsi"/>
              </w:rPr>
              <w:t xml:space="preserve">ed </w:t>
            </w:r>
            <w:r w:rsidRPr="00E23D61">
              <w:rPr>
                <w:rFonts w:asciiTheme="minorHAnsi" w:hAnsiTheme="minorHAnsi" w:cstheme="minorHAnsi"/>
              </w:rPr>
              <w:t xml:space="preserve">targeted strategy to be more intentional in the </w:t>
            </w:r>
            <w:r w:rsidRPr="00E23D61">
              <w:rPr>
                <w:rFonts w:asciiTheme="minorHAnsi" w:hAnsiTheme="minorHAnsi" w:cstheme="minorHAnsi"/>
                <w:u w:val="single"/>
              </w:rPr>
              <w:t>storytelling of local heroes</w:t>
            </w:r>
            <w:r w:rsidRPr="00E23D61">
              <w:rPr>
                <w:rFonts w:asciiTheme="minorHAnsi" w:hAnsiTheme="minorHAnsi" w:cstheme="minorHAnsi"/>
              </w:rPr>
              <w:t xml:space="preserve"> – using volunteer resource team led by Sharon Rogers to help manage process</w:t>
            </w:r>
          </w:p>
          <w:p w14:paraId="46BA6190" w14:textId="77777777" w:rsidR="0086073A" w:rsidRPr="00E23D61" w:rsidRDefault="0086073A" w:rsidP="0086073A">
            <w:pPr>
              <w:pStyle w:val="Default"/>
              <w:numPr>
                <w:ilvl w:val="0"/>
                <w:numId w:val="11"/>
              </w:numPr>
              <w:spacing w:after="40"/>
              <w:rPr>
                <w:rFonts w:asciiTheme="minorHAnsi" w:hAnsiTheme="minorHAnsi" w:cstheme="minorHAnsi"/>
              </w:rPr>
            </w:pPr>
            <w:r w:rsidRPr="00E23D61">
              <w:rPr>
                <w:rFonts w:asciiTheme="minorHAnsi" w:hAnsiTheme="minorHAnsi" w:cstheme="minorHAnsi"/>
              </w:rPr>
              <w:t>Looking into GoBeyondProfit.org to determine stories to share statewide/nationally</w:t>
            </w:r>
          </w:p>
          <w:p w14:paraId="7CCC58AA" w14:textId="7D98EE7E" w:rsidR="0086073A" w:rsidRPr="00E23D61" w:rsidRDefault="0086073A" w:rsidP="0086073A">
            <w:pPr>
              <w:pStyle w:val="Default"/>
              <w:numPr>
                <w:ilvl w:val="0"/>
                <w:numId w:val="11"/>
              </w:numPr>
              <w:spacing w:after="40"/>
              <w:rPr>
                <w:rFonts w:asciiTheme="minorHAnsi" w:hAnsiTheme="minorHAnsi" w:cstheme="minorHAnsi"/>
              </w:rPr>
            </w:pPr>
            <w:r w:rsidRPr="00E23D61">
              <w:rPr>
                <w:rFonts w:asciiTheme="minorHAnsi" w:hAnsiTheme="minorHAnsi" w:cstheme="minorHAnsi"/>
              </w:rPr>
              <w:t>Develop</w:t>
            </w:r>
            <w:r w:rsidR="00BA1A1B">
              <w:rPr>
                <w:rFonts w:asciiTheme="minorHAnsi" w:hAnsiTheme="minorHAnsi" w:cstheme="minorHAnsi"/>
              </w:rPr>
              <w:t>ed</w:t>
            </w:r>
            <w:r w:rsidRPr="00E23D61">
              <w:rPr>
                <w:rFonts w:asciiTheme="minorHAnsi" w:hAnsiTheme="minorHAnsi" w:cstheme="minorHAnsi"/>
              </w:rPr>
              <w:t xml:space="preserve"> </w:t>
            </w:r>
            <w:r w:rsidRPr="00E23D61">
              <w:rPr>
                <w:rFonts w:asciiTheme="minorHAnsi" w:hAnsiTheme="minorHAnsi" w:cstheme="minorHAnsi"/>
                <w:u w:val="single"/>
              </w:rPr>
              <w:t>targeted outreach strategy</w:t>
            </w:r>
            <w:r w:rsidRPr="00E23D61">
              <w:rPr>
                <w:rFonts w:asciiTheme="minorHAnsi" w:hAnsiTheme="minorHAnsi" w:cstheme="minorHAnsi"/>
              </w:rPr>
              <w:t xml:space="preserve"> to encourage the support of </w:t>
            </w:r>
            <w:r w:rsidRPr="00E23D61">
              <w:rPr>
                <w:rFonts w:asciiTheme="minorHAnsi" w:hAnsiTheme="minorHAnsi" w:cstheme="minorHAnsi"/>
                <w:u w:val="single"/>
              </w:rPr>
              <w:t>"big box"</w:t>
            </w:r>
            <w:r w:rsidRPr="00E23D61">
              <w:rPr>
                <w:rFonts w:asciiTheme="minorHAnsi" w:hAnsiTheme="minorHAnsi" w:cstheme="minorHAnsi"/>
              </w:rPr>
              <w:t xml:space="preserve"> and superstores via Chamber membership as community stewardship – letter from Board chair with follow up from Colleen Mitchell</w:t>
            </w:r>
          </w:p>
        </w:tc>
        <w:tc>
          <w:tcPr>
            <w:tcW w:w="1800" w:type="dxa"/>
          </w:tcPr>
          <w:p w14:paraId="7EF68E60" w14:textId="77777777" w:rsidR="0086073A" w:rsidRPr="00E23D61" w:rsidRDefault="0086073A" w:rsidP="0086073A">
            <w:pPr>
              <w:pStyle w:val="Default"/>
              <w:rPr>
                <w:rFonts w:asciiTheme="minorHAnsi" w:hAnsiTheme="minorHAnsi" w:cstheme="minorHAnsi"/>
              </w:rPr>
            </w:pPr>
          </w:p>
          <w:p w14:paraId="294E6D1C" w14:textId="16317E05" w:rsidR="0086073A" w:rsidRPr="00E23D61" w:rsidRDefault="00F11653" w:rsidP="00DF24C7">
            <w:pPr>
              <w:pStyle w:val="Default"/>
              <w:spacing w:after="40"/>
              <w:rPr>
                <w:rFonts w:asciiTheme="minorHAnsi" w:hAnsiTheme="minorHAnsi" w:cstheme="minorHAnsi"/>
              </w:rPr>
            </w:pPr>
            <w:r w:rsidRPr="00E23D61">
              <w:rPr>
                <w:rFonts w:asciiTheme="minorHAnsi" w:hAnsiTheme="minorHAnsi" w:cstheme="minorHAnsi"/>
              </w:rPr>
              <w:t>In process</w:t>
            </w:r>
          </w:p>
          <w:p w14:paraId="1B506C99" w14:textId="77777777" w:rsidR="0086073A" w:rsidRPr="00E23D61" w:rsidRDefault="0086073A" w:rsidP="00DF24C7">
            <w:pPr>
              <w:pStyle w:val="Default"/>
              <w:spacing w:after="40"/>
              <w:rPr>
                <w:rFonts w:asciiTheme="minorHAnsi" w:hAnsiTheme="minorHAnsi" w:cstheme="minorHAnsi"/>
              </w:rPr>
            </w:pPr>
          </w:p>
          <w:p w14:paraId="1727867F" w14:textId="77777777" w:rsidR="00E23D61" w:rsidRDefault="00E23D61" w:rsidP="00DF24C7">
            <w:pPr>
              <w:pStyle w:val="Default"/>
              <w:spacing w:before="40"/>
              <w:rPr>
                <w:rFonts w:asciiTheme="minorHAnsi" w:hAnsiTheme="minorHAnsi" w:cstheme="minorHAnsi"/>
              </w:rPr>
            </w:pPr>
          </w:p>
          <w:p w14:paraId="0882540D" w14:textId="625F7B98" w:rsidR="0086073A" w:rsidRPr="00E23D61" w:rsidRDefault="0086073A" w:rsidP="00DF24C7">
            <w:pPr>
              <w:pStyle w:val="Default"/>
              <w:spacing w:before="40"/>
              <w:rPr>
                <w:rFonts w:asciiTheme="minorHAnsi" w:hAnsiTheme="minorHAnsi" w:cstheme="minorHAnsi"/>
              </w:rPr>
            </w:pPr>
            <w:r w:rsidRPr="00E23D61">
              <w:rPr>
                <w:rFonts w:asciiTheme="minorHAnsi" w:hAnsiTheme="minorHAnsi" w:cstheme="minorHAnsi"/>
              </w:rPr>
              <w:t>TBD</w:t>
            </w:r>
          </w:p>
          <w:p w14:paraId="31177908" w14:textId="77777777" w:rsidR="0086073A" w:rsidRPr="00E23D61" w:rsidRDefault="0086073A" w:rsidP="00DF24C7">
            <w:pPr>
              <w:pStyle w:val="Default"/>
              <w:spacing w:after="40"/>
              <w:rPr>
                <w:rFonts w:asciiTheme="minorHAnsi" w:hAnsiTheme="minorHAnsi" w:cstheme="minorHAnsi"/>
              </w:rPr>
            </w:pPr>
          </w:p>
          <w:p w14:paraId="1632F125" w14:textId="4734F82A" w:rsidR="0086073A" w:rsidRPr="00E23D61" w:rsidRDefault="00F11653" w:rsidP="0086073A">
            <w:pPr>
              <w:pStyle w:val="Default"/>
              <w:rPr>
                <w:rFonts w:asciiTheme="minorHAnsi" w:hAnsiTheme="minorHAnsi" w:cstheme="minorHAnsi"/>
              </w:rPr>
            </w:pPr>
            <w:r w:rsidRPr="00E23D61">
              <w:rPr>
                <w:rFonts w:asciiTheme="minorHAnsi" w:hAnsiTheme="minorHAnsi" w:cstheme="minorHAnsi"/>
              </w:rPr>
              <w:t>In process</w:t>
            </w:r>
          </w:p>
        </w:tc>
      </w:tr>
      <w:tr w:rsidR="0086073A" w:rsidRPr="00E23D61" w14:paraId="21CD83C0" w14:textId="3B59E10C" w:rsidTr="00E84BFD">
        <w:tc>
          <w:tcPr>
            <w:tcW w:w="4050" w:type="dxa"/>
          </w:tcPr>
          <w:p w14:paraId="1D63D1CF" w14:textId="605E4B08" w:rsidR="0086073A" w:rsidRPr="00E23D61" w:rsidRDefault="0086073A" w:rsidP="0086073A">
            <w:pPr>
              <w:pStyle w:val="Default"/>
              <w:numPr>
                <w:ilvl w:val="1"/>
                <w:numId w:val="3"/>
              </w:numPr>
              <w:spacing w:after="15"/>
              <w:rPr>
                <w:rFonts w:asciiTheme="minorHAnsi" w:hAnsiTheme="minorHAnsi" w:cstheme="minorHAnsi"/>
                <w:b/>
                <w:bCs/>
                <w:color w:val="0070C0"/>
              </w:rPr>
            </w:pPr>
            <w:r w:rsidRPr="00E23D61">
              <w:rPr>
                <w:rFonts w:asciiTheme="minorHAnsi" w:hAnsiTheme="minorHAnsi" w:cstheme="minorHAnsi"/>
                <w:b/>
                <w:bCs/>
                <w:color w:val="0070C0"/>
              </w:rPr>
              <w:t xml:space="preserve">3. Create A Covid-19 Response Task Force: </w:t>
            </w:r>
          </w:p>
          <w:p w14:paraId="364F7E2D" w14:textId="77777777" w:rsidR="0086073A" w:rsidRPr="00E23D61" w:rsidRDefault="0086073A" w:rsidP="0086073A">
            <w:pPr>
              <w:pStyle w:val="Default"/>
              <w:numPr>
                <w:ilvl w:val="0"/>
                <w:numId w:val="9"/>
              </w:numPr>
              <w:spacing w:after="15"/>
              <w:ind w:left="605" w:hanging="270"/>
              <w:rPr>
                <w:rFonts w:asciiTheme="minorHAnsi" w:hAnsiTheme="minorHAnsi" w:cstheme="minorHAnsi"/>
              </w:rPr>
            </w:pPr>
            <w:r w:rsidRPr="00E23D61">
              <w:rPr>
                <w:rFonts w:asciiTheme="minorHAnsi" w:hAnsiTheme="minorHAnsi" w:cstheme="minorHAnsi"/>
              </w:rPr>
              <w:t>Establish a COVID-19 Business Response Task Force to share resources and recommendations with members.</w:t>
            </w:r>
          </w:p>
          <w:p w14:paraId="31034B40" w14:textId="291E29D2" w:rsidR="0086073A" w:rsidRPr="00E23D61" w:rsidRDefault="0086073A" w:rsidP="0086073A">
            <w:pPr>
              <w:pStyle w:val="Default"/>
              <w:numPr>
                <w:ilvl w:val="0"/>
                <w:numId w:val="9"/>
              </w:numPr>
              <w:spacing w:after="15"/>
              <w:ind w:left="605" w:hanging="270"/>
              <w:rPr>
                <w:rFonts w:asciiTheme="minorHAnsi" w:hAnsiTheme="minorHAnsi" w:cstheme="minorHAnsi"/>
              </w:rPr>
            </w:pPr>
            <w:r w:rsidRPr="00E23D61">
              <w:rPr>
                <w:rFonts w:asciiTheme="minorHAnsi" w:hAnsiTheme="minorHAnsi" w:cstheme="minorHAnsi"/>
              </w:rPr>
              <w:t xml:space="preserve">Inventory local resources available to spur local B2B commerce- connecting needs to resources. </w:t>
            </w:r>
          </w:p>
        </w:tc>
        <w:tc>
          <w:tcPr>
            <w:tcW w:w="8550" w:type="dxa"/>
          </w:tcPr>
          <w:p w14:paraId="7B871A90" w14:textId="3659B46B" w:rsidR="0086073A" w:rsidRPr="00E23D61" w:rsidRDefault="0086073A" w:rsidP="0086073A">
            <w:pPr>
              <w:rPr>
                <w:rFonts w:cstheme="minorHAnsi"/>
                <w:b/>
                <w:bCs/>
                <w:sz w:val="24"/>
                <w:szCs w:val="24"/>
              </w:rPr>
            </w:pPr>
            <w:r w:rsidRPr="00E23D61">
              <w:rPr>
                <w:rFonts w:cstheme="minorHAnsi"/>
                <w:b/>
                <w:bCs/>
                <w:sz w:val="24"/>
                <w:szCs w:val="24"/>
              </w:rPr>
              <w:t>Actions:</w:t>
            </w:r>
          </w:p>
          <w:p w14:paraId="593B49A6" w14:textId="77777777" w:rsidR="0086073A" w:rsidRPr="00E23D61" w:rsidRDefault="0086073A" w:rsidP="0086073A">
            <w:pPr>
              <w:pStyle w:val="ListParagraph"/>
              <w:numPr>
                <w:ilvl w:val="0"/>
                <w:numId w:val="12"/>
              </w:numPr>
              <w:spacing w:after="40"/>
              <w:contextualSpacing w:val="0"/>
              <w:rPr>
                <w:rFonts w:cstheme="minorHAnsi"/>
                <w:sz w:val="24"/>
                <w:szCs w:val="24"/>
              </w:rPr>
            </w:pPr>
            <w:r w:rsidRPr="00E23D61">
              <w:rPr>
                <w:rFonts w:cstheme="minorHAnsi"/>
                <w:color w:val="000000"/>
                <w:sz w:val="24"/>
                <w:szCs w:val="24"/>
              </w:rPr>
              <w:t>In process per recovery phase of strategic plan</w:t>
            </w:r>
          </w:p>
          <w:p w14:paraId="33712D2F" w14:textId="432BC4BF" w:rsidR="0086073A" w:rsidRPr="00E23D61" w:rsidRDefault="0086073A" w:rsidP="0086073A">
            <w:pPr>
              <w:pStyle w:val="ListParagraph"/>
              <w:numPr>
                <w:ilvl w:val="0"/>
                <w:numId w:val="12"/>
              </w:numPr>
              <w:spacing w:after="40"/>
              <w:contextualSpacing w:val="0"/>
              <w:rPr>
                <w:rFonts w:cstheme="minorHAnsi"/>
                <w:sz w:val="24"/>
                <w:szCs w:val="24"/>
              </w:rPr>
            </w:pPr>
            <w:r w:rsidRPr="00E23D61">
              <w:rPr>
                <w:rFonts w:cstheme="minorHAnsi"/>
                <w:sz w:val="24"/>
                <w:szCs w:val="24"/>
              </w:rPr>
              <w:t xml:space="preserve">Using a </w:t>
            </w:r>
            <w:r w:rsidRPr="00E23D61">
              <w:rPr>
                <w:rFonts w:cstheme="minorHAnsi"/>
                <w:sz w:val="24"/>
                <w:szCs w:val="24"/>
                <w:u w:val="single"/>
              </w:rPr>
              <w:t>volunteer resource team</w:t>
            </w:r>
            <w:r w:rsidRPr="00E23D61">
              <w:rPr>
                <w:rFonts w:cstheme="minorHAnsi"/>
                <w:sz w:val="24"/>
                <w:szCs w:val="24"/>
              </w:rPr>
              <w:t xml:space="preserve"> led by </w:t>
            </w:r>
            <w:r w:rsidRPr="00E23D61">
              <w:rPr>
                <w:rFonts w:cstheme="minorHAnsi"/>
                <w:b/>
                <w:bCs/>
                <w:sz w:val="24"/>
                <w:szCs w:val="24"/>
              </w:rPr>
              <w:t>Sharon Rogers</w:t>
            </w:r>
            <w:r w:rsidRPr="00E23D61">
              <w:rPr>
                <w:rFonts w:cstheme="minorHAnsi"/>
                <w:sz w:val="24"/>
                <w:szCs w:val="24"/>
              </w:rPr>
              <w:t xml:space="preserve"> to identify</w:t>
            </w:r>
            <w:r w:rsidR="003B3A5D" w:rsidRPr="00E23D61">
              <w:rPr>
                <w:rFonts w:cstheme="minorHAnsi"/>
                <w:sz w:val="24"/>
                <w:szCs w:val="24"/>
              </w:rPr>
              <w:t>/</w:t>
            </w:r>
            <w:r w:rsidRPr="00E23D61">
              <w:rPr>
                <w:rFonts w:cstheme="minorHAnsi"/>
                <w:sz w:val="24"/>
                <w:szCs w:val="24"/>
              </w:rPr>
              <w:t xml:space="preserve">track resources to help with recruitment of donations and telling the local hero stories </w:t>
            </w:r>
            <w:r w:rsidR="003B3A5D" w:rsidRPr="00E23D61">
              <w:rPr>
                <w:rFonts w:cstheme="minorHAnsi"/>
                <w:sz w:val="24"/>
                <w:szCs w:val="24"/>
              </w:rPr>
              <w:t>–</w:t>
            </w:r>
            <w:r w:rsidRPr="00E23D61">
              <w:rPr>
                <w:rFonts w:cstheme="minorHAnsi"/>
                <w:sz w:val="24"/>
                <w:szCs w:val="24"/>
              </w:rPr>
              <w:t xml:space="preserve"> </w:t>
            </w:r>
            <w:r w:rsidR="003B3A5D" w:rsidRPr="00E23D61">
              <w:rPr>
                <w:rFonts w:cstheme="minorHAnsi"/>
                <w:sz w:val="24"/>
                <w:szCs w:val="24"/>
              </w:rPr>
              <w:t xml:space="preserve">Launched </w:t>
            </w:r>
            <w:r w:rsidRPr="00E23D61">
              <w:rPr>
                <w:rFonts w:cstheme="minorHAnsi"/>
                <w:sz w:val="24"/>
                <w:szCs w:val="24"/>
              </w:rPr>
              <w:t>March 26</w:t>
            </w:r>
            <w:r w:rsidRPr="00E23D61">
              <w:rPr>
                <w:rFonts w:cstheme="minorHAnsi"/>
                <w:sz w:val="24"/>
                <w:szCs w:val="24"/>
                <w:vertAlign w:val="superscript"/>
              </w:rPr>
              <w:t>th</w:t>
            </w:r>
            <w:r w:rsidRPr="00E23D61">
              <w:rPr>
                <w:rFonts w:cstheme="minorHAnsi"/>
                <w:sz w:val="24"/>
                <w:szCs w:val="24"/>
              </w:rPr>
              <w:t xml:space="preserve"> </w:t>
            </w:r>
          </w:p>
          <w:p w14:paraId="666A9470" w14:textId="05C1489F" w:rsidR="0086073A" w:rsidRPr="00E23D61" w:rsidRDefault="0086073A" w:rsidP="0086073A">
            <w:pPr>
              <w:pStyle w:val="ListParagraph"/>
              <w:numPr>
                <w:ilvl w:val="0"/>
                <w:numId w:val="12"/>
              </w:numPr>
              <w:spacing w:after="40"/>
              <w:contextualSpacing w:val="0"/>
              <w:rPr>
                <w:rFonts w:cstheme="minorHAnsi"/>
                <w:sz w:val="24"/>
                <w:szCs w:val="24"/>
              </w:rPr>
            </w:pPr>
            <w:r w:rsidRPr="00E23D61">
              <w:rPr>
                <w:rFonts w:cstheme="minorHAnsi"/>
                <w:sz w:val="24"/>
                <w:szCs w:val="24"/>
              </w:rPr>
              <w:t xml:space="preserve">Participating in </w:t>
            </w:r>
            <w:r w:rsidRPr="00E23D61">
              <w:rPr>
                <w:rFonts w:cstheme="minorHAnsi"/>
                <w:sz w:val="24"/>
                <w:szCs w:val="24"/>
                <w:u w:val="single"/>
              </w:rPr>
              <w:t>Sustainable Housing/Talent Development</w:t>
            </w:r>
            <w:r w:rsidRPr="00E23D61">
              <w:rPr>
                <w:rFonts w:cstheme="minorHAnsi"/>
                <w:sz w:val="24"/>
                <w:szCs w:val="24"/>
              </w:rPr>
              <w:t xml:space="preserve"> Covid-19 Response Team - meets every Tuesday and Friday (Cynthia)</w:t>
            </w:r>
          </w:p>
        </w:tc>
        <w:tc>
          <w:tcPr>
            <w:tcW w:w="1800" w:type="dxa"/>
          </w:tcPr>
          <w:p w14:paraId="0E3198FF" w14:textId="77777777" w:rsidR="00F11653" w:rsidRPr="00E23D61" w:rsidRDefault="00F11653" w:rsidP="0086073A">
            <w:pPr>
              <w:rPr>
                <w:rFonts w:cstheme="minorHAnsi"/>
                <w:sz w:val="24"/>
                <w:szCs w:val="24"/>
              </w:rPr>
            </w:pPr>
          </w:p>
          <w:p w14:paraId="3507491F" w14:textId="38D4221E" w:rsidR="0086073A" w:rsidRPr="00E23D61" w:rsidRDefault="00F11653" w:rsidP="00E23D61">
            <w:pPr>
              <w:spacing w:after="40"/>
              <w:rPr>
                <w:rFonts w:cstheme="minorHAnsi"/>
                <w:sz w:val="24"/>
                <w:szCs w:val="24"/>
              </w:rPr>
            </w:pPr>
            <w:r w:rsidRPr="00E23D61">
              <w:rPr>
                <w:rFonts w:cstheme="minorHAnsi"/>
                <w:sz w:val="24"/>
                <w:szCs w:val="24"/>
              </w:rPr>
              <w:t>In process</w:t>
            </w:r>
          </w:p>
          <w:p w14:paraId="0355678C" w14:textId="77777777" w:rsidR="003B3A5D" w:rsidRPr="00E23D61" w:rsidRDefault="003B3A5D" w:rsidP="00DF24C7">
            <w:pPr>
              <w:rPr>
                <w:rFonts w:cstheme="minorHAnsi"/>
                <w:sz w:val="24"/>
                <w:szCs w:val="24"/>
              </w:rPr>
            </w:pPr>
            <w:r w:rsidRPr="00E23D61">
              <w:rPr>
                <w:rFonts w:cstheme="minorHAnsi"/>
                <w:sz w:val="24"/>
                <w:szCs w:val="24"/>
              </w:rPr>
              <w:t>March 26</w:t>
            </w:r>
          </w:p>
          <w:p w14:paraId="6A3C7B48" w14:textId="6637ED53" w:rsidR="00F11653" w:rsidRPr="00E23D61" w:rsidRDefault="003B3A5D" w:rsidP="00DF24C7">
            <w:pPr>
              <w:rPr>
                <w:rFonts w:cstheme="minorHAnsi"/>
                <w:sz w:val="24"/>
                <w:szCs w:val="24"/>
              </w:rPr>
            </w:pPr>
            <w:r w:rsidRPr="00E23D61">
              <w:rPr>
                <w:rFonts w:cstheme="minorHAnsi"/>
                <w:sz w:val="24"/>
                <w:szCs w:val="24"/>
              </w:rPr>
              <w:t>In</w:t>
            </w:r>
            <w:r w:rsidR="00F11653" w:rsidRPr="00E23D61">
              <w:rPr>
                <w:rFonts w:cstheme="minorHAnsi"/>
                <w:sz w:val="24"/>
                <w:szCs w:val="24"/>
              </w:rPr>
              <w:t xml:space="preserve"> process</w:t>
            </w:r>
          </w:p>
          <w:p w14:paraId="0A986E9C" w14:textId="14D807E7" w:rsidR="00DF24C7" w:rsidRPr="00E23D61" w:rsidRDefault="00DF24C7" w:rsidP="00DF24C7">
            <w:pPr>
              <w:rPr>
                <w:rFonts w:cstheme="minorHAnsi"/>
                <w:sz w:val="24"/>
                <w:szCs w:val="24"/>
              </w:rPr>
            </w:pPr>
          </w:p>
          <w:p w14:paraId="021B6394" w14:textId="24CEAE78" w:rsidR="00F11653" w:rsidRPr="00E23D61" w:rsidRDefault="00F11653" w:rsidP="00DF24C7">
            <w:pPr>
              <w:spacing w:before="40"/>
              <w:rPr>
                <w:rFonts w:cstheme="minorHAnsi"/>
                <w:sz w:val="24"/>
                <w:szCs w:val="24"/>
              </w:rPr>
            </w:pPr>
            <w:r w:rsidRPr="00E23D61">
              <w:rPr>
                <w:rFonts w:cstheme="minorHAnsi"/>
                <w:sz w:val="24"/>
                <w:szCs w:val="24"/>
              </w:rPr>
              <w:t>Bi-weekly</w:t>
            </w:r>
          </w:p>
        </w:tc>
      </w:tr>
      <w:tr w:rsidR="0086073A" w:rsidRPr="00E23D61" w14:paraId="52D0E351" w14:textId="6FC7CC8D" w:rsidTr="00E84BFD">
        <w:tc>
          <w:tcPr>
            <w:tcW w:w="4050" w:type="dxa"/>
          </w:tcPr>
          <w:p w14:paraId="6C4A161D" w14:textId="440032B4" w:rsidR="0086073A" w:rsidRPr="00E23D61" w:rsidRDefault="0086073A" w:rsidP="0086073A">
            <w:pPr>
              <w:pStyle w:val="Default"/>
              <w:spacing w:after="15"/>
              <w:rPr>
                <w:rFonts w:asciiTheme="minorHAnsi" w:hAnsiTheme="minorHAnsi" w:cstheme="minorHAnsi"/>
                <w:color w:val="0070C0"/>
              </w:rPr>
            </w:pPr>
            <w:r w:rsidRPr="00E23D61">
              <w:rPr>
                <w:rFonts w:asciiTheme="minorHAnsi" w:hAnsiTheme="minorHAnsi" w:cstheme="minorHAnsi"/>
                <w:b/>
                <w:bCs/>
                <w:color w:val="0070C0"/>
              </w:rPr>
              <w:t xml:space="preserve">4. Provide Meaningful Assistance: </w:t>
            </w:r>
          </w:p>
          <w:p w14:paraId="329A928A" w14:textId="625EDCD1" w:rsidR="0086073A" w:rsidRPr="00E23D61" w:rsidRDefault="0086073A" w:rsidP="0086073A">
            <w:pPr>
              <w:pStyle w:val="Default"/>
              <w:numPr>
                <w:ilvl w:val="0"/>
                <w:numId w:val="13"/>
              </w:numPr>
              <w:spacing w:after="15"/>
              <w:rPr>
                <w:rFonts w:asciiTheme="minorHAnsi" w:hAnsiTheme="minorHAnsi" w:cstheme="minorHAnsi"/>
              </w:rPr>
            </w:pPr>
            <w:r w:rsidRPr="00E23D61">
              <w:rPr>
                <w:rFonts w:asciiTheme="minorHAnsi" w:hAnsiTheme="minorHAnsi" w:cstheme="minorHAnsi"/>
              </w:rPr>
              <w:t xml:space="preserve">Connect businesses with SBA for emergency loans. </w:t>
            </w:r>
          </w:p>
          <w:p w14:paraId="6EF494E4" w14:textId="713F4EB8" w:rsidR="0086073A" w:rsidRPr="00E23D61" w:rsidRDefault="0086073A" w:rsidP="0086073A">
            <w:pPr>
              <w:pStyle w:val="Default"/>
              <w:numPr>
                <w:ilvl w:val="0"/>
                <w:numId w:val="13"/>
              </w:numPr>
              <w:spacing w:after="15"/>
              <w:rPr>
                <w:rFonts w:asciiTheme="minorHAnsi" w:hAnsiTheme="minorHAnsi" w:cstheme="minorHAnsi"/>
              </w:rPr>
            </w:pPr>
            <w:r w:rsidRPr="00E23D61">
              <w:rPr>
                <w:rFonts w:asciiTheme="minorHAnsi" w:hAnsiTheme="minorHAnsi" w:cstheme="minorHAnsi"/>
              </w:rPr>
              <w:lastRenderedPageBreak/>
              <w:t xml:space="preserve">Connect businesses with DOL teams to address FLMPA and other mandates. </w:t>
            </w:r>
          </w:p>
          <w:p w14:paraId="3800EA16" w14:textId="24BBD02C" w:rsidR="0086073A" w:rsidRPr="00E23D61" w:rsidRDefault="0086073A" w:rsidP="0086073A">
            <w:pPr>
              <w:pStyle w:val="Default"/>
              <w:numPr>
                <w:ilvl w:val="0"/>
                <w:numId w:val="13"/>
              </w:numPr>
              <w:spacing w:after="15"/>
              <w:rPr>
                <w:rFonts w:asciiTheme="minorHAnsi" w:hAnsiTheme="minorHAnsi" w:cstheme="minorHAnsi"/>
              </w:rPr>
            </w:pPr>
            <w:r w:rsidRPr="00E23D61">
              <w:rPr>
                <w:rFonts w:asciiTheme="minorHAnsi" w:hAnsiTheme="minorHAnsi" w:cstheme="minorHAnsi"/>
              </w:rPr>
              <w:t xml:space="preserve">Set up a system (website) to connect businesses with healthcare providers to facilitate donations and critical supplies. </w:t>
            </w:r>
          </w:p>
          <w:p w14:paraId="16212031" w14:textId="542DEE0B" w:rsidR="0086073A" w:rsidRPr="00E23D61" w:rsidRDefault="0086073A" w:rsidP="0086073A">
            <w:pPr>
              <w:pStyle w:val="Default"/>
              <w:numPr>
                <w:ilvl w:val="0"/>
                <w:numId w:val="13"/>
              </w:numPr>
              <w:spacing w:after="15"/>
              <w:rPr>
                <w:rFonts w:asciiTheme="minorHAnsi" w:hAnsiTheme="minorHAnsi" w:cstheme="minorHAnsi"/>
              </w:rPr>
            </w:pPr>
            <w:r w:rsidRPr="00E23D61">
              <w:rPr>
                <w:rFonts w:asciiTheme="minorHAnsi" w:hAnsiTheme="minorHAnsi" w:cstheme="minorHAnsi"/>
              </w:rPr>
              <w:t xml:space="preserve">Set up a web page for servers to get online tips. </w:t>
            </w:r>
          </w:p>
          <w:p w14:paraId="0FDCB53F" w14:textId="0111EF78" w:rsidR="0086073A" w:rsidRPr="00E23D61" w:rsidRDefault="0086073A" w:rsidP="0086073A">
            <w:pPr>
              <w:pStyle w:val="Default"/>
              <w:numPr>
                <w:ilvl w:val="0"/>
                <w:numId w:val="13"/>
              </w:numPr>
              <w:spacing w:after="15"/>
              <w:rPr>
                <w:rFonts w:asciiTheme="minorHAnsi" w:hAnsiTheme="minorHAnsi" w:cstheme="minorHAnsi"/>
              </w:rPr>
            </w:pPr>
            <w:r w:rsidRPr="00E23D61">
              <w:rPr>
                <w:rFonts w:asciiTheme="minorHAnsi" w:hAnsiTheme="minorHAnsi" w:cstheme="minorHAnsi"/>
              </w:rPr>
              <w:t xml:space="preserve">Recommend that service providers like cable companies, local utilities, adopt conditional policies to not discontinue services for non-payment. </w:t>
            </w:r>
          </w:p>
          <w:p w14:paraId="2121E344" w14:textId="281C8F69" w:rsidR="0086073A" w:rsidRPr="00E23D61" w:rsidRDefault="0086073A" w:rsidP="0086073A">
            <w:pPr>
              <w:pStyle w:val="Default"/>
              <w:numPr>
                <w:ilvl w:val="0"/>
                <w:numId w:val="13"/>
              </w:numPr>
              <w:spacing w:after="15"/>
              <w:rPr>
                <w:rFonts w:asciiTheme="minorHAnsi" w:hAnsiTheme="minorHAnsi" w:cstheme="minorHAnsi"/>
              </w:rPr>
            </w:pPr>
            <w:r w:rsidRPr="00E23D61">
              <w:rPr>
                <w:rFonts w:asciiTheme="minorHAnsi" w:hAnsiTheme="minorHAnsi" w:cstheme="minorHAnsi"/>
              </w:rPr>
              <w:t xml:space="preserve">Ask local financial institutions to provide payment extensions, interest only payments, increases in credit lines, loan modifications and a variety of other things that fit their situation. </w:t>
            </w:r>
          </w:p>
          <w:p w14:paraId="7F8A5AA6" w14:textId="5460BB5F" w:rsidR="0086073A" w:rsidRPr="00E23D61" w:rsidRDefault="0086073A" w:rsidP="0086073A">
            <w:pPr>
              <w:pStyle w:val="Default"/>
              <w:numPr>
                <w:ilvl w:val="0"/>
                <w:numId w:val="13"/>
              </w:numPr>
              <w:rPr>
                <w:rFonts w:asciiTheme="minorHAnsi" w:hAnsiTheme="minorHAnsi" w:cstheme="minorHAnsi"/>
              </w:rPr>
            </w:pPr>
            <w:r w:rsidRPr="00E23D61">
              <w:rPr>
                <w:rFonts w:asciiTheme="minorHAnsi" w:hAnsiTheme="minorHAnsi" w:cstheme="minorHAnsi"/>
              </w:rPr>
              <w:t xml:space="preserve">Think beyond just your members – use this opportunity to serve the greater business community. For example: https://www.focochamber.org/ </w:t>
            </w:r>
            <w:r w:rsidR="00B52421">
              <w:rPr>
                <w:rFonts w:asciiTheme="minorHAnsi" w:hAnsiTheme="minorHAnsi" w:cstheme="minorHAnsi"/>
              </w:rPr>
              <w:t xml:space="preserve"> </w:t>
            </w:r>
          </w:p>
          <w:p w14:paraId="64442847" w14:textId="4F8D6C8E" w:rsidR="0086073A" w:rsidRPr="00E23D61" w:rsidRDefault="0086073A" w:rsidP="0086073A">
            <w:pPr>
              <w:pStyle w:val="Default"/>
              <w:rPr>
                <w:rFonts w:asciiTheme="minorHAnsi" w:hAnsiTheme="minorHAnsi" w:cstheme="minorHAnsi"/>
              </w:rPr>
            </w:pPr>
          </w:p>
        </w:tc>
        <w:tc>
          <w:tcPr>
            <w:tcW w:w="8550" w:type="dxa"/>
          </w:tcPr>
          <w:p w14:paraId="1108270C" w14:textId="7F9E9ECA" w:rsidR="0086073A" w:rsidRPr="00E23D61" w:rsidRDefault="0086073A" w:rsidP="0086073A">
            <w:pPr>
              <w:pStyle w:val="Default"/>
              <w:rPr>
                <w:rFonts w:asciiTheme="minorHAnsi" w:hAnsiTheme="minorHAnsi" w:cstheme="minorHAnsi"/>
                <w:b/>
                <w:bCs/>
              </w:rPr>
            </w:pPr>
            <w:r w:rsidRPr="00BA1A1B">
              <w:rPr>
                <w:rFonts w:asciiTheme="minorHAnsi" w:hAnsiTheme="minorHAnsi" w:cstheme="minorHAnsi"/>
                <w:b/>
                <w:bCs/>
              </w:rPr>
              <w:lastRenderedPageBreak/>
              <w:t>Actions:</w:t>
            </w:r>
          </w:p>
          <w:p w14:paraId="354341B1" w14:textId="57DDD948" w:rsidR="0086073A" w:rsidRDefault="0086073A" w:rsidP="00D7265F">
            <w:pPr>
              <w:pStyle w:val="Default"/>
              <w:numPr>
                <w:ilvl w:val="0"/>
                <w:numId w:val="12"/>
              </w:numPr>
              <w:spacing w:after="40"/>
              <w:rPr>
                <w:rFonts w:asciiTheme="minorHAnsi" w:hAnsiTheme="minorHAnsi" w:cstheme="minorHAnsi"/>
              </w:rPr>
            </w:pPr>
            <w:r w:rsidRPr="00E23D61">
              <w:rPr>
                <w:rFonts w:asciiTheme="minorHAnsi" w:hAnsiTheme="minorHAnsi" w:cstheme="minorHAnsi"/>
              </w:rPr>
              <w:t>Actively promot</w:t>
            </w:r>
            <w:r w:rsidR="00BA1A1B">
              <w:rPr>
                <w:rFonts w:asciiTheme="minorHAnsi" w:hAnsiTheme="minorHAnsi" w:cstheme="minorHAnsi"/>
              </w:rPr>
              <w:t>ed</w:t>
            </w:r>
            <w:r w:rsidRPr="00E23D61">
              <w:rPr>
                <w:rFonts w:asciiTheme="minorHAnsi" w:hAnsiTheme="minorHAnsi" w:cstheme="minorHAnsi"/>
              </w:rPr>
              <w:t>/connect</w:t>
            </w:r>
            <w:r w:rsidR="00BA1A1B">
              <w:rPr>
                <w:rFonts w:asciiTheme="minorHAnsi" w:hAnsiTheme="minorHAnsi" w:cstheme="minorHAnsi"/>
              </w:rPr>
              <w:t xml:space="preserve">ed </w:t>
            </w:r>
            <w:r w:rsidRPr="00E23D61">
              <w:rPr>
                <w:rFonts w:asciiTheme="minorHAnsi" w:hAnsiTheme="minorHAnsi" w:cstheme="minorHAnsi"/>
              </w:rPr>
              <w:t xml:space="preserve">members/community to </w:t>
            </w:r>
            <w:r w:rsidRPr="00E23D61">
              <w:rPr>
                <w:rFonts w:asciiTheme="minorHAnsi" w:hAnsiTheme="minorHAnsi" w:cstheme="minorHAnsi"/>
                <w:u w:val="single"/>
              </w:rPr>
              <w:t>SBA and GDOL resources</w:t>
            </w:r>
            <w:r w:rsidRPr="00E23D61">
              <w:rPr>
                <w:rFonts w:asciiTheme="minorHAnsi" w:hAnsiTheme="minorHAnsi" w:cstheme="minorHAnsi"/>
              </w:rPr>
              <w:t xml:space="preserve"> through electronic tools, virtual workshops, and personal member phone calls</w:t>
            </w:r>
            <w:r w:rsidR="00BA1A1B">
              <w:rPr>
                <w:rFonts w:asciiTheme="minorHAnsi" w:hAnsiTheme="minorHAnsi" w:cstheme="minorHAnsi"/>
              </w:rPr>
              <w:t>:</w:t>
            </w:r>
          </w:p>
          <w:p w14:paraId="32812CD3" w14:textId="177FAE50" w:rsidR="00235B12" w:rsidRDefault="00235B12" w:rsidP="00D7265F">
            <w:pPr>
              <w:numPr>
                <w:ilvl w:val="1"/>
                <w:numId w:val="12"/>
              </w:numPr>
              <w:spacing w:after="40"/>
              <w:rPr>
                <w:rFonts w:cstheme="minorHAnsi"/>
                <w:sz w:val="24"/>
                <w:szCs w:val="24"/>
              </w:rPr>
            </w:pPr>
            <w:r w:rsidRPr="00E23D61">
              <w:rPr>
                <w:rFonts w:cstheme="minorHAnsi"/>
                <w:sz w:val="24"/>
                <w:szCs w:val="24"/>
              </w:rPr>
              <w:lastRenderedPageBreak/>
              <w:t xml:space="preserve">Hosted </w:t>
            </w:r>
            <w:r w:rsidRPr="008C16AB">
              <w:rPr>
                <w:rFonts w:cstheme="minorHAnsi"/>
                <w:b/>
                <w:bCs/>
                <w:sz w:val="24"/>
                <w:szCs w:val="24"/>
                <w:u w:val="single"/>
              </w:rPr>
              <w:t>UWG SBDC</w:t>
            </w:r>
            <w:r w:rsidRPr="00E23D61">
              <w:rPr>
                <w:rFonts w:cstheme="minorHAnsi"/>
                <w:sz w:val="24"/>
                <w:szCs w:val="24"/>
              </w:rPr>
              <w:t xml:space="preserve"> Q&amp;A webcast for members and community at large </w:t>
            </w:r>
          </w:p>
          <w:p w14:paraId="17823B18" w14:textId="4726E7D7" w:rsidR="00235B12" w:rsidRPr="00BA1A1B" w:rsidRDefault="00235B12" w:rsidP="00BA1A1B">
            <w:pPr>
              <w:pStyle w:val="Default"/>
              <w:numPr>
                <w:ilvl w:val="1"/>
                <w:numId w:val="12"/>
              </w:numPr>
              <w:spacing w:after="40"/>
              <w:rPr>
                <w:rFonts w:asciiTheme="minorHAnsi" w:hAnsiTheme="minorHAnsi" w:cstheme="minorHAnsi"/>
                <w:b/>
                <w:bCs/>
              </w:rPr>
            </w:pPr>
            <w:r w:rsidRPr="00BA1A1B">
              <w:rPr>
                <w:rFonts w:asciiTheme="minorHAnsi" w:hAnsiTheme="minorHAnsi" w:cstheme="minorHAnsi"/>
              </w:rPr>
              <w:t xml:space="preserve">Promoted to members workshop hosted by </w:t>
            </w:r>
            <w:r w:rsidRPr="00BA1A1B">
              <w:rPr>
                <w:rFonts w:asciiTheme="minorHAnsi" w:hAnsiTheme="minorHAnsi" w:cstheme="minorHAnsi"/>
                <w:b/>
                <w:bCs/>
              </w:rPr>
              <w:t xml:space="preserve">Congressman Ferguson and </w:t>
            </w:r>
            <w:r w:rsidRPr="00BA1A1B">
              <w:rPr>
                <w:rFonts w:asciiTheme="minorHAnsi" w:hAnsiTheme="minorHAnsi" w:cstheme="minorHAnsi"/>
                <w:b/>
                <w:bCs/>
                <w:u w:val="single"/>
              </w:rPr>
              <w:t>SBA</w:t>
            </w:r>
          </w:p>
          <w:p w14:paraId="44DE856E" w14:textId="250DA4F4" w:rsidR="00235B12" w:rsidRPr="00D7265F" w:rsidRDefault="00235B12" w:rsidP="00BA1A1B">
            <w:pPr>
              <w:numPr>
                <w:ilvl w:val="1"/>
                <w:numId w:val="12"/>
              </w:numPr>
              <w:spacing w:after="40"/>
              <w:rPr>
                <w:rFonts w:cstheme="minorHAnsi"/>
                <w:sz w:val="24"/>
                <w:szCs w:val="24"/>
                <w:u w:val="single"/>
              </w:rPr>
            </w:pPr>
            <w:r w:rsidRPr="00235B12">
              <w:rPr>
                <w:rFonts w:cstheme="minorHAnsi"/>
                <w:sz w:val="24"/>
                <w:szCs w:val="24"/>
              </w:rPr>
              <w:t xml:space="preserve">Promoted </w:t>
            </w:r>
            <w:r w:rsidR="008C16AB">
              <w:rPr>
                <w:rFonts w:cstheme="minorHAnsi"/>
                <w:sz w:val="24"/>
                <w:szCs w:val="24"/>
              </w:rPr>
              <w:t xml:space="preserve">to members </w:t>
            </w:r>
            <w:r w:rsidR="00A7023B">
              <w:rPr>
                <w:rFonts w:cstheme="minorHAnsi"/>
                <w:sz w:val="24"/>
                <w:szCs w:val="24"/>
              </w:rPr>
              <w:t xml:space="preserve">the </w:t>
            </w:r>
            <w:r w:rsidRPr="00235B12">
              <w:rPr>
                <w:rFonts w:cstheme="minorHAnsi"/>
                <w:sz w:val="24"/>
                <w:szCs w:val="24"/>
              </w:rPr>
              <w:t xml:space="preserve">Georgia Chamber virtual meeting with </w:t>
            </w:r>
            <w:r w:rsidRPr="00235B12">
              <w:rPr>
                <w:rFonts w:cstheme="minorHAnsi"/>
                <w:b/>
                <w:bCs/>
                <w:sz w:val="24"/>
                <w:szCs w:val="24"/>
              </w:rPr>
              <w:t>Congressman Ferguson</w:t>
            </w:r>
            <w:r w:rsidRPr="00235B12">
              <w:rPr>
                <w:rFonts w:cstheme="minorHAnsi"/>
                <w:sz w:val="24"/>
                <w:szCs w:val="24"/>
              </w:rPr>
              <w:t xml:space="preserve"> </w:t>
            </w:r>
          </w:p>
          <w:p w14:paraId="37921CED" w14:textId="77777777" w:rsidR="00D7265F" w:rsidRPr="00E23D61" w:rsidRDefault="00D7265F" w:rsidP="00BA1A1B">
            <w:pPr>
              <w:pStyle w:val="ListParagraph"/>
              <w:numPr>
                <w:ilvl w:val="1"/>
                <w:numId w:val="12"/>
              </w:numPr>
              <w:autoSpaceDE w:val="0"/>
              <w:autoSpaceDN w:val="0"/>
              <w:adjustRightInd w:val="0"/>
              <w:spacing w:after="40"/>
              <w:contextualSpacing w:val="0"/>
              <w:rPr>
                <w:rFonts w:cstheme="minorHAnsi"/>
                <w:sz w:val="24"/>
                <w:szCs w:val="24"/>
              </w:rPr>
            </w:pPr>
            <w:r w:rsidRPr="00E23D61">
              <w:rPr>
                <w:rFonts w:cstheme="minorHAnsi"/>
                <w:sz w:val="24"/>
                <w:szCs w:val="24"/>
              </w:rPr>
              <w:t xml:space="preserve">Hosted </w:t>
            </w:r>
            <w:r w:rsidRPr="009E2E26">
              <w:rPr>
                <w:rFonts w:cstheme="minorHAnsi"/>
                <w:b/>
                <w:bCs/>
                <w:sz w:val="24"/>
                <w:szCs w:val="24"/>
              </w:rPr>
              <w:t xml:space="preserve">SBA resource </w:t>
            </w:r>
            <w:r w:rsidRPr="009E2E26">
              <w:rPr>
                <w:rFonts w:cstheme="minorHAnsi"/>
                <w:b/>
                <w:bCs/>
                <w:sz w:val="24"/>
                <w:szCs w:val="24"/>
                <w:u w:val="single"/>
              </w:rPr>
              <w:t>webinar</w:t>
            </w:r>
            <w:r w:rsidRPr="00E23D61">
              <w:rPr>
                <w:rFonts w:cstheme="minorHAnsi"/>
                <w:sz w:val="24"/>
                <w:szCs w:val="24"/>
              </w:rPr>
              <w:t xml:space="preserve"> for members </w:t>
            </w:r>
          </w:p>
          <w:p w14:paraId="001AAAE5" w14:textId="332DBDDE" w:rsidR="00AD41B5" w:rsidRPr="00AD41B5" w:rsidRDefault="00AD41B5" w:rsidP="00D7265F">
            <w:pPr>
              <w:numPr>
                <w:ilvl w:val="0"/>
                <w:numId w:val="12"/>
              </w:numPr>
              <w:spacing w:after="40"/>
              <w:rPr>
                <w:rFonts w:cstheme="minorHAnsi"/>
                <w:sz w:val="24"/>
                <w:szCs w:val="24"/>
              </w:rPr>
            </w:pPr>
            <w:r w:rsidRPr="00AD41B5">
              <w:rPr>
                <w:rFonts w:cstheme="minorHAnsi"/>
                <w:sz w:val="24"/>
                <w:szCs w:val="24"/>
              </w:rPr>
              <w:t xml:space="preserve">Launched People Power Virtual Sessions – </w:t>
            </w:r>
            <w:r w:rsidRPr="00D7265F">
              <w:rPr>
                <w:rFonts w:cstheme="minorHAnsi"/>
                <w:sz w:val="24"/>
                <w:szCs w:val="24"/>
                <w:u w:val="single"/>
              </w:rPr>
              <w:t>every Wednesday</w:t>
            </w:r>
            <w:r w:rsidRPr="00AD41B5">
              <w:rPr>
                <w:rFonts w:cstheme="minorHAnsi"/>
                <w:sz w:val="24"/>
                <w:szCs w:val="24"/>
              </w:rPr>
              <w:t>, began April 1</w:t>
            </w:r>
            <w:r w:rsidRPr="00AD41B5">
              <w:rPr>
                <w:rFonts w:cstheme="minorHAnsi"/>
                <w:sz w:val="24"/>
                <w:szCs w:val="24"/>
                <w:vertAlign w:val="superscript"/>
              </w:rPr>
              <w:t>st</w:t>
            </w:r>
            <w:r w:rsidRPr="00AD41B5">
              <w:rPr>
                <w:rFonts w:cstheme="minorHAnsi"/>
                <w:sz w:val="24"/>
                <w:szCs w:val="24"/>
              </w:rPr>
              <w:t xml:space="preserve"> </w:t>
            </w:r>
          </w:p>
          <w:p w14:paraId="0002EB5D" w14:textId="580D11B9" w:rsidR="00AD41B5" w:rsidRPr="00104FE3" w:rsidRDefault="00AD41B5" w:rsidP="00D7265F">
            <w:pPr>
              <w:numPr>
                <w:ilvl w:val="0"/>
                <w:numId w:val="12"/>
              </w:numPr>
              <w:spacing w:after="40"/>
              <w:rPr>
                <w:rFonts w:cstheme="minorHAnsi"/>
                <w:sz w:val="24"/>
                <w:szCs w:val="24"/>
                <w:u w:val="single"/>
              </w:rPr>
            </w:pPr>
            <w:r>
              <w:rPr>
                <w:rFonts w:cstheme="minorHAnsi"/>
                <w:sz w:val="24"/>
                <w:szCs w:val="24"/>
              </w:rPr>
              <w:t xml:space="preserve">Launched Member Virtual Q&amp;A Sessions </w:t>
            </w:r>
            <w:r w:rsidRPr="00A07596">
              <w:rPr>
                <w:rFonts w:cstheme="minorHAnsi"/>
                <w:sz w:val="24"/>
                <w:szCs w:val="24"/>
              </w:rPr>
              <w:t>–</w:t>
            </w:r>
            <w:r w:rsidRPr="00D7265F">
              <w:rPr>
                <w:rFonts w:cstheme="minorHAnsi"/>
                <w:sz w:val="24"/>
                <w:szCs w:val="24"/>
                <w:u w:val="single"/>
              </w:rPr>
              <w:t xml:space="preserve"> every Friday</w:t>
            </w:r>
            <w:r>
              <w:rPr>
                <w:rFonts w:cstheme="minorHAnsi"/>
                <w:sz w:val="24"/>
                <w:szCs w:val="24"/>
              </w:rPr>
              <w:t>, began April 3</w:t>
            </w:r>
            <w:r w:rsidRPr="00AD41B5">
              <w:rPr>
                <w:rFonts w:cstheme="minorHAnsi"/>
                <w:sz w:val="24"/>
                <w:szCs w:val="24"/>
                <w:vertAlign w:val="superscript"/>
              </w:rPr>
              <w:t>rd</w:t>
            </w:r>
            <w:r>
              <w:rPr>
                <w:rFonts w:cstheme="minorHAnsi"/>
                <w:sz w:val="24"/>
                <w:szCs w:val="24"/>
              </w:rPr>
              <w:t xml:space="preserve">  </w:t>
            </w:r>
          </w:p>
          <w:p w14:paraId="0554434E" w14:textId="5E96B4FE" w:rsidR="00BE7C57" w:rsidRPr="00BE7C57" w:rsidRDefault="00BE7C57" w:rsidP="00D7265F">
            <w:pPr>
              <w:numPr>
                <w:ilvl w:val="1"/>
                <w:numId w:val="12"/>
              </w:numPr>
              <w:spacing w:after="40"/>
              <w:rPr>
                <w:rFonts w:cstheme="minorHAnsi"/>
              </w:rPr>
            </w:pPr>
            <w:r w:rsidRPr="00BE7C57">
              <w:rPr>
                <w:rFonts w:cstheme="minorHAnsi"/>
              </w:rPr>
              <w:t xml:space="preserve">Hosted </w:t>
            </w:r>
            <w:r w:rsidRPr="00BE7C57">
              <w:rPr>
                <w:rFonts w:cstheme="minorHAnsi"/>
                <w:b/>
                <w:bCs/>
                <w:u w:val="single"/>
              </w:rPr>
              <w:t>General Member Q&amp;A</w:t>
            </w:r>
            <w:r w:rsidRPr="00BE7C57">
              <w:rPr>
                <w:rFonts w:cstheme="minorHAnsi"/>
              </w:rPr>
              <w:t xml:space="preserve"> to review stimulus tools</w:t>
            </w:r>
          </w:p>
          <w:p w14:paraId="086DBB8E" w14:textId="2E8D7F2A" w:rsidR="00104FE3" w:rsidRPr="00D7265F" w:rsidRDefault="00104FE3" w:rsidP="00D7265F">
            <w:pPr>
              <w:numPr>
                <w:ilvl w:val="1"/>
                <w:numId w:val="12"/>
              </w:numPr>
              <w:spacing w:after="40"/>
              <w:rPr>
                <w:rFonts w:cstheme="minorHAnsi"/>
                <w:u w:val="single"/>
              </w:rPr>
            </w:pPr>
            <w:r w:rsidRPr="00D7265F">
              <w:rPr>
                <w:rFonts w:eastAsia="Times New Roman"/>
              </w:rPr>
              <w:t xml:space="preserve">Hosted </w:t>
            </w:r>
            <w:r w:rsidRPr="00D7265F">
              <w:rPr>
                <w:rFonts w:eastAsia="Times New Roman"/>
                <w:b/>
                <w:bCs/>
                <w:u w:val="single"/>
              </w:rPr>
              <w:t>U.S. Chamber’s Moore Hallmark</w:t>
            </w:r>
            <w:r w:rsidRPr="00D7265F">
              <w:rPr>
                <w:rFonts w:eastAsia="Times New Roman"/>
              </w:rPr>
              <w:t xml:space="preserve"> SBA Loan Product Q&amp;A webcast</w:t>
            </w:r>
          </w:p>
          <w:p w14:paraId="547DF20A" w14:textId="5B44FD12" w:rsidR="00A7023B" w:rsidRPr="00D7265F" w:rsidRDefault="00D7265F" w:rsidP="00D7265F">
            <w:pPr>
              <w:numPr>
                <w:ilvl w:val="1"/>
                <w:numId w:val="12"/>
              </w:numPr>
              <w:spacing w:after="40"/>
              <w:rPr>
                <w:rFonts w:cstheme="minorHAnsi"/>
              </w:rPr>
            </w:pPr>
            <w:r w:rsidRPr="00D7265F">
              <w:rPr>
                <w:rFonts w:cstheme="minorHAnsi"/>
              </w:rPr>
              <w:t xml:space="preserve">Hosted </w:t>
            </w:r>
            <w:r w:rsidRPr="00D7265F">
              <w:rPr>
                <w:rFonts w:cstheme="minorHAnsi"/>
                <w:b/>
                <w:bCs/>
                <w:u w:val="single"/>
              </w:rPr>
              <w:t xml:space="preserve">Congressman Ferguson </w:t>
            </w:r>
            <w:r w:rsidRPr="00D7265F">
              <w:rPr>
                <w:rFonts w:cstheme="minorHAnsi"/>
              </w:rPr>
              <w:t>Member Q&amp;A webcast</w:t>
            </w:r>
          </w:p>
          <w:p w14:paraId="644DFE20" w14:textId="77777777" w:rsidR="00D7265F" w:rsidRPr="00D7265F" w:rsidRDefault="00D7265F" w:rsidP="00D7265F">
            <w:pPr>
              <w:numPr>
                <w:ilvl w:val="1"/>
                <w:numId w:val="12"/>
              </w:numPr>
              <w:spacing w:after="40"/>
              <w:rPr>
                <w:rFonts w:cstheme="minorHAnsi"/>
                <w:u w:val="single"/>
              </w:rPr>
            </w:pPr>
            <w:r w:rsidRPr="00D7265F">
              <w:rPr>
                <w:rFonts w:eastAsia="Times New Roman"/>
              </w:rPr>
              <w:t xml:space="preserve">Hosted </w:t>
            </w:r>
            <w:r w:rsidRPr="00D7265F">
              <w:rPr>
                <w:rFonts w:eastAsia="Times New Roman"/>
                <w:b/>
                <w:bCs/>
                <w:u w:val="single"/>
              </w:rPr>
              <w:t>Regional DOL Director</w:t>
            </w:r>
            <w:r w:rsidRPr="00D7265F">
              <w:rPr>
                <w:rFonts w:eastAsia="Times New Roman"/>
              </w:rPr>
              <w:t xml:space="preserve"> to discuss tools/process webcast</w:t>
            </w:r>
          </w:p>
          <w:p w14:paraId="76BF4A46" w14:textId="24E4D3F0" w:rsidR="00A7023B" w:rsidRPr="00142ED2" w:rsidRDefault="00A7023B" w:rsidP="00D7265F">
            <w:pPr>
              <w:numPr>
                <w:ilvl w:val="1"/>
                <w:numId w:val="12"/>
              </w:numPr>
              <w:spacing w:after="40"/>
              <w:rPr>
                <w:rFonts w:cstheme="minorHAnsi"/>
                <w:u w:val="single"/>
              </w:rPr>
            </w:pPr>
            <w:r w:rsidRPr="00D7265F">
              <w:rPr>
                <w:rFonts w:eastAsia="Times New Roman"/>
              </w:rPr>
              <w:t xml:space="preserve">Hosted </w:t>
            </w:r>
            <w:r w:rsidRPr="00D7265F">
              <w:rPr>
                <w:rFonts w:eastAsia="Times New Roman"/>
                <w:b/>
                <w:bCs/>
                <w:u w:val="single"/>
              </w:rPr>
              <w:t xml:space="preserve">Senator Perdue Member Q&amp;A </w:t>
            </w:r>
            <w:r w:rsidRPr="00D7265F">
              <w:rPr>
                <w:rFonts w:eastAsia="Times New Roman"/>
              </w:rPr>
              <w:t>webcast</w:t>
            </w:r>
          </w:p>
          <w:p w14:paraId="79A36ECF" w14:textId="0A294F89" w:rsidR="00142ED2" w:rsidRPr="00D7265F" w:rsidRDefault="00142ED2" w:rsidP="00D7265F">
            <w:pPr>
              <w:numPr>
                <w:ilvl w:val="1"/>
                <w:numId w:val="12"/>
              </w:numPr>
              <w:spacing w:after="40"/>
              <w:rPr>
                <w:rFonts w:cstheme="minorHAnsi"/>
                <w:u w:val="single"/>
              </w:rPr>
            </w:pPr>
            <w:r>
              <w:rPr>
                <w:rFonts w:eastAsia="Times New Roman"/>
              </w:rPr>
              <w:t xml:space="preserve">Hosted </w:t>
            </w:r>
            <w:r w:rsidRPr="00142ED2">
              <w:rPr>
                <w:rFonts w:eastAsia="Times New Roman"/>
                <w:b/>
                <w:bCs/>
                <w:u w:val="single"/>
              </w:rPr>
              <w:t>General Member Q&amp;A to help alleviate outstanding confusion</w:t>
            </w:r>
          </w:p>
          <w:p w14:paraId="099AD550" w14:textId="6B979291" w:rsidR="005A3E78" w:rsidRPr="00D7265F" w:rsidRDefault="005A3E78" w:rsidP="00D7265F">
            <w:pPr>
              <w:numPr>
                <w:ilvl w:val="1"/>
                <w:numId w:val="12"/>
              </w:numPr>
              <w:spacing w:after="40"/>
              <w:rPr>
                <w:rFonts w:cstheme="minorHAnsi"/>
              </w:rPr>
            </w:pPr>
            <w:r w:rsidRPr="00D7265F">
              <w:rPr>
                <w:rFonts w:eastAsia="Times New Roman"/>
              </w:rPr>
              <w:t>Hosted</w:t>
            </w:r>
            <w:r w:rsidR="00D7265F">
              <w:rPr>
                <w:rFonts w:eastAsia="Times New Roman"/>
              </w:rPr>
              <w:t xml:space="preserve"> </w:t>
            </w:r>
            <w:r w:rsidR="00D7265F" w:rsidRPr="00D7265F">
              <w:rPr>
                <w:rFonts w:eastAsia="Times New Roman"/>
                <w:b/>
                <w:bCs/>
                <w:u w:val="single"/>
              </w:rPr>
              <w:t>Piedmont Newnan Hospital CEO Mike Robertson Member Q&amp;A</w:t>
            </w:r>
            <w:r w:rsidR="00D7265F">
              <w:rPr>
                <w:rFonts w:eastAsia="Times New Roman"/>
              </w:rPr>
              <w:t xml:space="preserve"> </w:t>
            </w:r>
          </w:p>
          <w:p w14:paraId="5199B94D" w14:textId="77777777" w:rsidR="00AD41B5" w:rsidRPr="00E23D61" w:rsidRDefault="00AD41B5" w:rsidP="00D7265F">
            <w:pPr>
              <w:numPr>
                <w:ilvl w:val="0"/>
                <w:numId w:val="12"/>
              </w:numPr>
              <w:spacing w:after="40"/>
              <w:rPr>
                <w:rFonts w:cstheme="minorHAnsi"/>
                <w:sz w:val="24"/>
                <w:szCs w:val="24"/>
              </w:rPr>
            </w:pPr>
            <w:r w:rsidRPr="00E23D61">
              <w:rPr>
                <w:rFonts w:cstheme="minorHAnsi"/>
                <w:sz w:val="24"/>
                <w:szCs w:val="24"/>
              </w:rPr>
              <w:t xml:space="preserve">Scheduling virtual meeting with </w:t>
            </w:r>
            <w:r w:rsidRPr="00E23D61">
              <w:rPr>
                <w:rFonts w:cstheme="minorHAnsi"/>
                <w:b/>
                <w:bCs/>
                <w:sz w:val="24"/>
                <w:szCs w:val="24"/>
              </w:rPr>
              <w:t>Senator Loeffler</w:t>
            </w:r>
            <w:r w:rsidRPr="00E23D61">
              <w:rPr>
                <w:rFonts w:cstheme="minorHAnsi"/>
                <w:sz w:val="24"/>
                <w:szCs w:val="24"/>
              </w:rPr>
              <w:t xml:space="preserve"> and our members </w:t>
            </w:r>
          </w:p>
          <w:p w14:paraId="5F11ABF4" w14:textId="77777777" w:rsidR="00AD41B5" w:rsidRPr="00E23D61" w:rsidRDefault="00AD41B5" w:rsidP="00D7265F">
            <w:pPr>
              <w:numPr>
                <w:ilvl w:val="0"/>
                <w:numId w:val="12"/>
              </w:numPr>
              <w:spacing w:after="40"/>
              <w:rPr>
                <w:rFonts w:cstheme="minorHAnsi"/>
                <w:sz w:val="24"/>
                <w:szCs w:val="24"/>
              </w:rPr>
            </w:pPr>
            <w:r w:rsidRPr="00E23D61">
              <w:rPr>
                <w:rFonts w:cstheme="minorHAnsi"/>
                <w:sz w:val="24"/>
                <w:szCs w:val="24"/>
              </w:rPr>
              <w:t xml:space="preserve">Scheduling virtual meeting with </w:t>
            </w:r>
            <w:r w:rsidRPr="00E23D61">
              <w:rPr>
                <w:rFonts w:cstheme="minorHAnsi"/>
                <w:b/>
                <w:bCs/>
                <w:sz w:val="24"/>
                <w:szCs w:val="24"/>
              </w:rPr>
              <w:t>DOL Commissioner Butler</w:t>
            </w:r>
            <w:r w:rsidRPr="00E23D61">
              <w:rPr>
                <w:rFonts w:cstheme="minorHAnsi"/>
                <w:sz w:val="24"/>
                <w:szCs w:val="24"/>
              </w:rPr>
              <w:t xml:space="preserve"> and our members</w:t>
            </w:r>
          </w:p>
          <w:p w14:paraId="43FE9338" w14:textId="394B6C37" w:rsidR="00AD41B5" w:rsidRPr="00E23D61" w:rsidRDefault="00AD41B5" w:rsidP="0055326C">
            <w:pPr>
              <w:numPr>
                <w:ilvl w:val="0"/>
                <w:numId w:val="12"/>
              </w:numPr>
              <w:spacing w:after="40"/>
              <w:rPr>
                <w:rFonts w:cstheme="minorHAnsi"/>
                <w:sz w:val="24"/>
                <w:szCs w:val="24"/>
              </w:rPr>
            </w:pPr>
            <w:r w:rsidRPr="00E23D61">
              <w:rPr>
                <w:rFonts w:cstheme="minorHAnsi"/>
                <w:sz w:val="24"/>
                <w:szCs w:val="24"/>
              </w:rPr>
              <w:t xml:space="preserve">Scheduling </w:t>
            </w:r>
            <w:r w:rsidR="00AC13F3">
              <w:rPr>
                <w:rFonts w:cstheme="minorHAnsi"/>
                <w:sz w:val="24"/>
                <w:szCs w:val="24"/>
              </w:rPr>
              <w:t xml:space="preserve">future </w:t>
            </w:r>
            <w:r w:rsidRPr="00E23D61">
              <w:rPr>
                <w:rFonts w:cstheme="minorHAnsi"/>
                <w:sz w:val="24"/>
                <w:szCs w:val="24"/>
              </w:rPr>
              <w:t xml:space="preserve">virtual meetings with local leaders and members to include, </w:t>
            </w:r>
            <w:r w:rsidRPr="008C16AB">
              <w:rPr>
                <w:rFonts w:cstheme="minorHAnsi"/>
                <w:b/>
                <w:bCs/>
                <w:sz w:val="24"/>
                <w:szCs w:val="24"/>
              </w:rPr>
              <w:t xml:space="preserve">Sheriff Wood, Michael </w:t>
            </w:r>
            <w:proofErr w:type="spellStart"/>
            <w:r w:rsidRPr="008C16AB">
              <w:rPr>
                <w:rFonts w:cstheme="minorHAnsi"/>
                <w:b/>
                <w:bCs/>
                <w:sz w:val="24"/>
                <w:szCs w:val="24"/>
              </w:rPr>
              <w:t>Fouts</w:t>
            </w:r>
            <w:proofErr w:type="spellEnd"/>
            <w:r w:rsidRPr="008C16AB">
              <w:rPr>
                <w:rFonts w:cstheme="minorHAnsi"/>
                <w:b/>
                <w:bCs/>
                <w:sz w:val="24"/>
                <w:szCs w:val="24"/>
              </w:rPr>
              <w:t xml:space="preserve">, </w:t>
            </w:r>
            <w:proofErr w:type="spellStart"/>
            <w:r w:rsidRPr="008C16AB">
              <w:rPr>
                <w:rFonts w:cstheme="minorHAnsi"/>
                <w:b/>
                <w:bCs/>
                <w:sz w:val="24"/>
                <w:szCs w:val="24"/>
              </w:rPr>
              <w:t>Cleatus</w:t>
            </w:r>
            <w:proofErr w:type="spellEnd"/>
            <w:r w:rsidRPr="008C16AB">
              <w:rPr>
                <w:rFonts w:cstheme="minorHAnsi"/>
                <w:b/>
                <w:bCs/>
                <w:sz w:val="24"/>
                <w:szCs w:val="24"/>
              </w:rPr>
              <w:t xml:space="preserve"> Phillips</w:t>
            </w:r>
          </w:p>
          <w:p w14:paraId="703C0168" w14:textId="77777777" w:rsidR="0086073A" w:rsidRPr="00E23D61" w:rsidRDefault="0086073A" w:rsidP="00D7265F">
            <w:pPr>
              <w:pStyle w:val="Default"/>
              <w:numPr>
                <w:ilvl w:val="0"/>
                <w:numId w:val="12"/>
              </w:numPr>
              <w:spacing w:after="40"/>
              <w:rPr>
                <w:rFonts w:asciiTheme="minorHAnsi" w:hAnsiTheme="minorHAnsi" w:cstheme="minorHAnsi"/>
              </w:rPr>
            </w:pPr>
            <w:r w:rsidRPr="00E23D61">
              <w:rPr>
                <w:rFonts w:asciiTheme="minorHAnsi" w:hAnsiTheme="minorHAnsi" w:cstheme="minorHAnsi"/>
              </w:rPr>
              <w:t xml:space="preserve">Actively promoting/connecting members/community with </w:t>
            </w:r>
            <w:r w:rsidRPr="00E23D61">
              <w:rPr>
                <w:rFonts w:asciiTheme="minorHAnsi" w:hAnsiTheme="minorHAnsi" w:cstheme="minorHAnsi"/>
                <w:u w:val="single"/>
              </w:rPr>
              <w:t>healthcare providers</w:t>
            </w:r>
            <w:r w:rsidRPr="00E23D61">
              <w:rPr>
                <w:rFonts w:asciiTheme="minorHAnsi" w:hAnsiTheme="minorHAnsi" w:cstheme="minorHAnsi"/>
              </w:rPr>
              <w:t xml:space="preserve"> to facilitate donations (through website and FB group)</w:t>
            </w:r>
          </w:p>
          <w:p w14:paraId="490EF861" w14:textId="77777777" w:rsidR="0086073A" w:rsidRPr="00E23D61" w:rsidRDefault="0086073A" w:rsidP="00D7265F">
            <w:pPr>
              <w:pStyle w:val="Default"/>
              <w:numPr>
                <w:ilvl w:val="0"/>
                <w:numId w:val="12"/>
              </w:numPr>
              <w:spacing w:after="40"/>
              <w:rPr>
                <w:rFonts w:asciiTheme="minorHAnsi" w:hAnsiTheme="minorHAnsi" w:cstheme="minorHAnsi"/>
              </w:rPr>
            </w:pPr>
            <w:r w:rsidRPr="00E23D61">
              <w:rPr>
                <w:rFonts w:asciiTheme="minorHAnsi" w:hAnsiTheme="minorHAnsi" w:cstheme="minorHAnsi"/>
              </w:rPr>
              <w:t xml:space="preserve">Sharing all local </w:t>
            </w:r>
            <w:r w:rsidRPr="00E23D61">
              <w:rPr>
                <w:rFonts w:asciiTheme="minorHAnsi" w:hAnsiTheme="minorHAnsi" w:cstheme="minorHAnsi"/>
                <w:u w:val="single"/>
              </w:rPr>
              <w:t>utility updates</w:t>
            </w:r>
            <w:r w:rsidRPr="00E23D61">
              <w:rPr>
                <w:rFonts w:asciiTheme="minorHAnsi" w:hAnsiTheme="minorHAnsi" w:cstheme="minorHAnsi"/>
              </w:rPr>
              <w:t xml:space="preserve"> through online tools </w:t>
            </w:r>
          </w:p>
          <w:p w14:paraId="5E5B75FB" w14:textId="18915865" w:rsidR="0086073A" w:rsidRPr="00E23D61" w:rsidRDefault="0086073A" w:rsidP="00D7265F">
            <w:pPr>
              <w:pStyle w:val="Default"/>
              <w:numPr>
                <w:ilvl w:val="0"/>
                <w:numId w:val="12"/>
              </w:numPr>
              <w:spacing w:after="40"/>
              <w:rPr>
                <w:rFonts w:asciiTheme="minorHAnsi" w:hAnsiTheme="minorHAnsi" w:cstheme="minorHAnsi"/>
              </w:rPr>
            </w:pPr>
            <w:r w:rsidRPr="00E23D61">
              <w:rPr>
                <w:rFonts w:asciiTheme="minorHAnsi" w:hAnsiTheme="minorHAnsi" w:cstheme="minorHAnsi"/>
              </w:rPr>
              <w:t xml:space="preserve">Adjusted </w:t>
            </w:r>
            <w:r w:rsidRPr="00E23D61">
              <w:rPr>
                <w:rFonts w:asciiTheme="minorHAnsi" w:hAnsiTheme="minorHAnsi" w:cstheme="minorHAnsi"/>
                <w:u w:val="single"/>
              </w:rPr>
              <w:t>invoice and statement messaging</w:t>
            </w:r>
            <w:r w:rsidRPr="00E23D61">
              <w:rPr>
                <w:rFonts w:asciiTheme="minorHAnsi" w:hAnsiTheme="minorHAnsi" w:cstheme="minorHAnsi"/>
              </w:rPr>
              <w:t xml:space="preserve"> to more prominently highlight monthly ACH options as a member convenience</w:t>
            </w:r>
          </w:p>
          <w:p w14:paraId="25CA093B" w14:textId="75CA08BB" w:rsidR="0086073A" w:rsidRPr="00E23D61" w:rsidRDefault="0086073A" w:rsidP="00D7265F">
            <w:pPr>
              <w:pStyle w:val="Default"/>
              <w:numPr>
                <w:ilvl w:val="0"/>
                <w:numId w:val="12"/>
              </w:numPr>
              <w:spacing w:after="40"/>
              <w:rPr>
                <w:rFonts w:asciiTheme="minorHAnsi" w:hAnsiTheme="minorHAnsi" w:cstheme="minorHAnsi"/>
              </w:rPr>
            </w:pPr>
            <w:r w:rsidRPr="00E23D61">
              <w:rPr>
                <w:rFonts w:asciiTheme="minorHAnsi" w:hAnsiTheme="minorHAnsi" w:cstheme="minorHAnsi"/>
              </w:rPr>
              <w:t xml:space="preserve">Offering all strategies and assistance to the </w:t>
            </w:r>
            <w:r w:rsidRPr="00E23D61">
              <w:rPr>
                <w:rFonts w:asciiTheme="minorHAnsi" w:hAnsiTheme="minorHAnsi" w:cstheme="minorHAnsi"/>
                <w:u w:val="single"/>
              </w:rPr>
              <w:t>community at-large</w:t>
            </w:r>
            <w:r w:rsidRPr="00E23D61">
              <w:rPr>
                <w:rFonts w:asciiTheme="minorHAnsi" w:hAnsiTheme="minorHAnsi" w:cstheme="minorHAnsi"/>
              </w:rPr>
              <w:t>, support not limited to Chamber members</w:t>
            </w:r>
          </w:p>
        </w:tc>
        <w:tc>
          <w:tcPr>
            <w:tcW w:w="1800" w:type="dxa"/>
          </w:tcPr>
          <w:p w14:paraId="012D684D" w14:textId="77777777" w:rsidR="0086073A" w:rsidRPr="00E23D61" w:rsidRDefault="0086073A" w:rsidP="00E23D61">
            <w:pPr>
              <w:pStyle w:val="Default"/>
              <w:rPr>
                <w:rFonts w:asciiTheme="minorHAnsi" w:hAnsiTheme="minorHAnsi" w:cstheme="minorHAnsi"/>
              </w:rPr>
            </w:pPr>
          </w:p>
          <w:p w14:paraId="26A316C1" w14:textId="77777777" w:rsidR="00F11653" w:rsidRPr="00E23D61" w:rsidRDefault="00F11653" w:rsidP="00E23D61">
            <w:pPr>
              <w:pStyle w:val="Default"/>
              <w:rPr>
                <w:rFonts w:asciiTheme="minorHAnsi" w:hAnsiTheme="minorHAnsi" w:cstheme="minorHAnsi"/>
              </w:rPr>
            </w:pPr>
            <w:r w:rsidRPr="00E23D61">
              <w:rPr>
                <w:rFonts w:asciiTheme="minorHAnsi" w:hAnsiTheme="minorHAnsi" w:cstheme="minorHAnsi"/>
              </w:rPr>
              <w:t>Ongoing</w:t>
            </w:r>
          </w:p>
          <w:p w14:paraId="2F8D67D5" w14:textId="1A7CE32E" w:rsidR="00E23D61" w:rsidRDefault="00E23D61" w:rsidP="00E23D61">
            <w:pPr>
              <w:pStyle w:val="Default"/>
              <w:rPr>
                <w:rFonts w:asciiTheme="minorHAnsi" w:hAnsiTheme="minorHAnsi" w:cstheme="minorHAnsi"/>
              </w:rPr>
            </w:pPr>
          </w:p>
          <w:p w14:paraId="6A9989BE" w14:textId="77777777" w:rsidR="00E23D61" w:rsidRPr="00E23D61" w:rsidRDefault="00E23D61" w:rsidP="00E23D61">
            <w:pPr>
              <w:pStyle w:val="Default"/>
              <w:rPr>
                <w:rFonts w:asciiTheme="minorHAnsi" w:hAnsiTheme="minorHAnsi" w:cstheme="minorHAnsi"/>
              </w:rPr>
            </w:pPr>
          </w:p>
          <w:p w14:paraId="1C9B0B57" w14:textId="3A022C99" w:rsidR="00235B12" w:rsidRDefault="00235B12" w:rsidP="00235B12">
            <w:pPr>
              <w:spacing w:before="60"/>
              <w:rPr>
                <w:rFonts w:cstheme="minorHAnsi"/>
                <w:sz w:val="24"/>
                <w:szCs w:val="24"/>
              </w:rPr>
            </w:pPr>
            <w:r w:rsidRPr="00E23D61">
              <w:rPr>
                <w:rFonts w:cstheme="minorHAnsi"/>
                <w:sz w:val="24"/>
                <w:szCs w:val="24"/>
              </w:rPr>
              <w:lastRenderedPageBreak/>
              <w:t>March 20</w:t>
            </w:r>
          </w:p>
          <w:p w14:paraId="21CFABE6" w14:textId="77777777" w:rsidR="00BA1A1B" w:rsidRPr="00E23D61" w:rsidRDefault="00BA1A1B" w:rsidP="00A7023B">
            <w:pPr>
              <w:rPr>
                <w:rFonts w:cstheme="minorHAnsi"/>
                <w:sz w:val="24"/>
                <w:szCs w:val="24"/>
              </w:rPr>
            </w:pPr>
          </w:p>
          <w:p w14:paraId="7E08759F" w14:textId="030EB6EA" w:rsidR="00235B12" w:rsidRDefault="00235B12" w:rsidP="00A7023B">
            <w:pPr>
              <w:pStyle w:val="Default"/>
              <w:rPr>
                <w:rFonts w:asciiTheme="minorHAnsi" w:hAnsiTheme="minorHAnsi" w:cstheme="minorHAnsi"/>
              </w:rPr>
            </w:pPr>
            <w:r>
              <w:rPr>
                <w:rFonts w:asciiTheme="minorHAnsi" w:hAnsiTheme="minorHAnsi" w:cstheme="minorHAnsi"/>
              </w:rPr>
              <w:t>March 25</w:t>
            </w:r>
          </w:p>
          <w:p w14:paraId="6B28EDA6" w14:textId="0189188B" w:rsidR="00235B12" w:rsidRDefault="00235B12" w:rsidP="00A7023B">
            <w:pPr>
              <w:pStyle w:val="Default"/>
              <w:rPr>
                <w:rFonts w:asciiTheme="minorHAnsi" w:hAnsiTheme="minorHAnsi" w:cstheme="minorHAnsi"/>
              </w:rPr>
            </w:pPr>
          </w:p>
          <w:p w14:paraId="0D1CBCB5" w14:textId="77777777" w:rsidR="00235B12" w:rsidRPr="00E23D61" w:rsidRDefault="00235B12" w:rsidP="00235B12">
            <w:pPr>
              <w:spacing w:before="60" w:after="40"/>
              <w:rPr>
                <w:rFonts w:cstheme="minorHAnsi"/>
                <w:sz w:val="24"/>
                <w:szCs w:val="24"/>
              </w:rPr>
            </w:pPr>
            <w:r w:rsidRPr="00E23D61">
              <w:rPr>
                <w:rFonts w:cstheme="minorHAnsi"/>
                <w:sz w:val="24"/>
                <w:szCs w:val="24"/>
              </w:rPr>
              <w:t>March 26</w:t>
            </w:r>
          </w:p>
          <w:p w14:paraId="62B32198" w14:textId="77777777" w:rsidR="00235B12" w:rsidRDefault="00235B12" w:rsidP="00E23D61">
            <w:pPr>
              <w:pStyle w:val="Default"/>
              <w:rPr>
                <w:rFonts w:asciiTheme="minorHAnsi" w:hAnsiTheme="minorHAnsi" w:cstheme="minorHAnsi"/>
              </w:rPr>
            </w:pPr>
          </w:p>
          <w:p w14:paraId="0AB2F35E" w14:textId="1B602578" w:rsidR="00D7265F" w:rsidRPr="0055326C" w:rsidRDefault="00D7265F" w:rsidP="00AD41B5">
            <w:pPr>
              <w:pStyle w:val="Default"/>
              <w:spacing w:after="80"/>
              <w:rPr>
                <w:rFonts w:asciiTheme="minorHAnsi" w:hAnsiTheme="minorHAnsi" w:cstheme="minorHAnsi"/>
                <w:sz w:val="22"/>
                <w:szCs w:val="22"/>
              </w:rPr>
            </w:pPr>
            <w:r w:rsidRPr="0055326C">
              <w:rPr>
                <w:rFonts w:asciiTheme="minorHAnsi" w:hAnsiTheme="minorHAnsi" w:cstheme="minorHAnsi"/>
                <w:sz w:val="22"/>
                <w:szCs w:val="22"/>
              </w:rPr>
              <w:t>March 26</w:t>
            </w:r>
            <w:r w:rsidR="0055326C" w:rsidRPr="0055326C">
              <w:rPr>
                <w:rFonts w:asciiTheme="minorHAnsi" w:hAnsiTheme="minorHAnsi" w:cstheme="minorHAnsi"/>
                <w:sz w:val="22"/>
                <w:szCs w:val="22"/>
              </w:rPr>
              <w:t>/Apr</w:t>
            </w:r>
            <w:r w:rsidR="0055326C">
              <w:rPr>
                <w:rFonts w:asciiTheme="minorHAnsi" w:hAnsiTheme="minorHAnsi" w:cstheme="minorHAnsi"/>
                <w:sz w:val="22"/>
                <w:szCs w:val="22"/>
              </w:rPr>
              <w:t xml:space="preserve"> </w:t>
            </w:r>
            <w:r w:rsidR="0055326C" w:rsidRPr="0055326C">
              <w:rPr>
                <w:rFonts w:asciiTheme="minorHAnsi" w:hAnsiTheme="minorHAnsi" w:cstheme="minorHAnsi"/>
                <w:sz w:val="22"/>
                <w:szCs w:val="22"/>
              </w:rPr>
              <w:t>21</w:t>
            </w:r>
          </w:p>
          <w:p w14:paraId="5237B16C" w14:textId="7B6C7434" w:rsidR="00AD41B5" w:rsidRDefault="00AD41B5" w:rsidP="00AD41B5">
            <w:pPr>
              <w:pStyle w:val="Default"/>
              <w:spacing w:after="80"/>
              <w:rPr>
                <w:rFonts w:asciiTheme="minorHAnsi" w:hAnsiTheme="minorHAnsi" w:cstheme="minorHAnsi"/>
              </w:rPr>
            </w:pPr>
            <w:r>
              <w:rPr>
                <w:rFonts w:asciiTheme="minorHAnsi" w:hAnsiTheme="minorHAnsi" w:cstheme="minorHAnsi"/>
              </w:rPr>
              <w:t>Ongoing</w:t>
            </w:r>
          </w:p>
          <w:p w14:paraId="070AF966" w14:textId="0567EEAE" w:rsidR="00D7265F" w:rsidRDefault="00AD41B5" w:rsidP="00A7023B">
            <w:pPr>
              <w:pStyle w:val="Default"/>
              <w:rPr>
                <w:rFonts w:asciiTheme="minorHAnsi" w:hAnsiTheme="minorHAnsi" w:cstheme="minorHAnsi"/>
              </w:rPr>
            </w:pPr>
            <w:r>
              <w:rPr>
                <w:rFonts w:asciiTheme="minorHAnsi" w:hAnsiTheme="minorHAnsi" w:cstheme="minorHAnsi"/>
              </w:rPr>
              <w:t>Ongoing</w:t>
            </w:r>
          </w:p>
          <w:p w14:paraId="602A0D32" w14:textId="497B50F1" w:rsidR="00BE7C57" w:rsidRDefault="00BE7C57" w:rsidP="00A7023B">
            <w:pPr>
              <w:pStyle w:val="Default"/>
              <w:rPr>
                <w:rFonts w:asciiTheme="minorHAnsi" w:hAnsiTheme="minorHAnsi" w:cstheme="minorHAnsi"/>
                <w:sz w:val="22"/>
                <w:szCs w:val="22"/>
              </w:rPr>
            </w:pPr>
            <w:r>
              <w:rPr>
                <w:rFonts w:asciiTheme="minorHAnsi" w:hAnsiTheme="minorHAnsi" w:cstheme="minorHAnsi"/>
                <w:sz w:val="22"/>
                <w:szCs w:val="22"/>
              </w:rPr>
              <w:t>April 3</w:t>
            </w:r>
          </w:p>
          <w:p w14:paraId="525C8FBE" w14:textId="56AA5920" w:rsidR="00104FE3" w:rsidRPr="00D7265F" w:rsidRDefault="00104FE3" w:rsidP="00A7023B">
            <w:pPr>
              <w:pStyle w:val="Default"/>
              <w:rPr>
                <w:rFonts w:asciiTheme="minorHAnsi" w:hAnsiTheme="minorHAnsi" w:cstheme="minorHAnsi"/>
                <w:sz w:val="22"/>
                <w:szCs w:val="22"/>
              </w:rPr>
            </w:pPr>
            <w:r w:rsidRPr="00D7265F">
              <w:rPr>
                <w:rFonts w:asciiTheme="minorHAnsi" w:hAnsiTheme="minorHAnsi" w:cstheme="minorHAnsi"/>
                <w:sz w:val="22"/>
                <w:szCs w:val="22"/>
              </w:rPr>
              <w:t>April 10</w:t>
            </w:r>
          </w:p>
          <w:p w14:paraId="3B204E8C" w14:textId="77777777" w:rsidR="00D7265F" w:rsidRPr="00D7265F" w:rsidRDefault="00D7265F" w:rsidP="00D7265F">
            <w:pPr>
              <w:pStyle w:val="Default"/>
              <w:spacing w:before="60"/>
              <w:rPr>
                <w:rFonts w:asciiTheme="minorHAnsi" w:hAnsiTheme="minorHAnsi" w:cstheme="minorHAnsi"/>
                <w:sz w:val="22"/>
                <w:szCs w:val="22"/>
              </w:rPr>
            </w:pPr>
            <w:r w:rsidRPr="00D7265F">
              <w:rPr>
                <w:rFonts w:asciiTheme="minorHAnsi" w:hAnsiTheme="minorHAnsi" w:cstheme="minorHAnsi"/>
                <w:sz w:val="22"/>
                <w:szCs w:val="22"/>
              </w:rPr>
              <w:t>April 17</w:t>
            </w:r>
          </w:p>
          <w:p w14:paraId="1EFAD1E2" w14:textId="01DD2420" w:rsidR="00A7023B" w:rsidRPr="00D7265F" w:rsidRDefault="00D7265F" w:rsidP="00A7023B">
            <w:pPr>
              <w:pStyle w:val="Default"/>
              <w:rPr>
                <w:rFonts w:asciiTheme="minorHAnsi" w:hAnsiTheme="minorHAnsi" w:cstheme="minorHAnsi"/>
                <w:sz w:val="22"/>
                <w:szCs w:val="22"/>
              </w:rPr>
            </w:pPr>
            <w:r w:rsidRPr="00D7265F">
              <w:rPr>
                <w:rFonts w:asciiTheme="minorHAnsi" w:hAnsiTheme="minorHAnsi" w:cstheme="minorHAnsi"/>
                <w:sz w:val="22"/>
                <w:szCs w:val="22"/>
              </w:rPr>
              <w:t>April 21</w:t>
            </w:r>
          </w:p>
          <w:p w14:paraId="04BFDC0E" w14:textId="6DDCF6EF" w:rsidR="005A3E78" w:rsidRDefault="00A7023B" w:rsidP="00AD41B5">
            <w:pPr>
              <w:pStyle w:val="Default"/>
              <w:spacing w:before="60"/>
              <w:rPr>
                <w:rFonts w:asciiTheme="minorHAnsi" w:hAnsiTheme="minorHAnsi" w:cstheme="minorHAnsi"/>
                <w:sz w:val="22"/>
                <w:szCs w:val="22"/>
              </w:rPr>
            </w:pPr>
            <w:r w:rsidRPr="00D7265F">
              <w:rPr>
                <w:rFonts w:asciiTheme="minorHAnsi" w:hAnsiTheme="minorHAnsi" w:cstheme="minorHAnsi"/>
                <w:sz w:val="22"/>
                <w:szCs w:val="22"/>
              </w:rPr>
              <w:t>April 24</w:t>
            </w:r>
          </w:p>
          <w:p w14:paraId="50FA298E" w14:textId="4962C075" w:rsidR="00142ED2" w:rsidRPr="00D7265F" w:rsidRDefault="00142ED2" w:rsidP="00AD41B5">
            <w:pPr>
              <w:pStyle w:val="Default"/>
              <w:spacing w:before="60"/>
              <w:rPr>
                <w:rFonts w:asciiTheme="minorHAnsi" w:hAnsiTheme="minorHAnsi" w:cstheme="minorHAnsi"/>
                <w:sz w:val="22"/>
                <w:szCs w:val="22"/>
              </w:rPr>
            </w:pPr>
            <w:r>
              <w:rPr>
                <w:rFonts w:asciiTheme="minorHAnsi" w:hAnsiTheme="minorHAnsi" w:cstheme="minorHAnsi"/>
                <w:sz w:val="22"/>
                <w:szCs w:val="22"/>
              </w:rPr>
              <w:t>April 24</w:t>
            </w:r>
          </w:p>
          <w:p w14:paraId="0C5FD378" w14:textId="4B74D0F8" w:rsidR="005A3E78" w:rsidRPr="00D7265F" w:rsidRDefault="00D7265F" w:rsidP="00AD41B5">
            <w:pPr>
              <w:pStyle w:val="Default"/>
              <w:spacing w:before="60"/>
              <w:rPr>
                <w:rFonts w:asciiTheme="minorHAnsi" w:hAnsiTheme="minorHAnsi" w:cstheme="minorHAnsi"/>
                <w:sz w:val="22"/>
                <w:szCs w:val="22"/>
              </w:rPr>
            </w:pPr>
            <w:r w:rsidRPr="00D7265F">
              <w:rPr>
                <w:rFonts w:asciiTheme="minorHAnsi" w:hAnsiTheme="minorHAnsi" w:cstheme="minorHAnsi"/>
                <w:sz w:val="22"/>
                <w:szCs w:val="22"/>
              </w:rPr>
              <w:t>May 1</w:t>
            </w:r>
          </w:p>
          <w:p w14:paraId="1DB5133D" w14:textId="0F4BAF8D" w:rsidR="00AD41B5" w:rsidRDefault="00AD41B5" w:rsidP="00AD41B5">
            <w:pPr>
              <w:pStyle w:val="Default"/>
              <w:spacing w:before="60"/>
              <w:rPr>
                <w:rFonts w:asciiTheme="minorHAnsi" w:hAnsiTheme="minorHAnsi" w:cstheme="minorHAnsi"/>
              </w:rPr>
            </w:pPr>
            <w:r>
              <w:rPr>
                <w:rFonts w:asciiTheme="minorHAnsi" w:hAnsiTheme="minorHAnsi" w:cstheme="minorHAnsi"/>
              </w:rPr>
              <w:t>TBA</w:t>
            </w:r>
          </w:p>
          <w:p w14:paraId="46A6329A" w14:textId="46586F09" w:rsidR="00C55124" w:rsidRDefault="00AD41B5" w:rsidP="004019E3">
            <w:pPr>
              <w:pStyle w:val="Default"/>
              <w:rPr>
                <w:rFonts w:asciiTheme="minorHAnsi" w:hAnsiTheme="minorHAnsi" w:cstheme="minorHAnsi"/>
              </w:rPr>
            </w:pPr>
            <w:r>
              <w:rPr>
                <w:rFonts w:asciiTheme="minorHAnsi" w:hAnsiTheme="minorHAnsi" w:cstheme="minorHAnsi"/>
              </w:rPr>
              <w:t>TBA</w:t>
            </w:r>
          </w:p>
          <w:p w14:paraId="786581CB" w14:textId="548E2BB5" w:rsidR="00AD41B5" w:rsidRDefault="00AD41B5" w:rsidP="004019E3">
            <w:pPr>
              <w:pStyle w:val="Default"/>
              <w:rPr>
                <w:rFonts w:asciiTheme="minorHAnsi" w:hAnsiTheme="minorHAnsi" w:cstheme="minorHAnsi"/>
              </w:rPr>
            </w:pPr>
            <w:r>
              <w:rPr>
                <w:rFonts w:asciiTheme="minorHAnsi" w:hAnsiTheme="minorHAnsi" w:cstheme="minorHAnsi"/>
              </w:rPr>
              <w:t>TBA</w:t>
            </w:r>
          </w:p>
          <w:p w14:paraId="19EFF2D5" w14:textId="49A87C71" w:rsidR="004019E3" w:rsidRDefault="004019E3" w:rsidP="004019E3">
            <w:pPr>
              <w:pStyle w:val="Default"/>
              <w:rPr>
                <w:rFonts w:asciiTheme="minorHAnsi" w:hAnsiTheme="minorHAnsi" w:cstheme="minorHAnsi"/>
              </w:rPr>
            </w:pPr>
          </w:p>
          <w:p w14:paraId="5034F2CA" w14:textId="599F2582" w:rsidR="00F11653" w:rsidRPr="00E23D61" w:rsidRDefault="00F11653" w:rsidP="00E713B3">
            <w:pPr>
              <w:pStyle w:val="Default"/>
              <w:spacing w:before="120"/>
              <w:rPr>
                <w:rFonts w:asciiTheme="minorHAnsi" w:hAnsiTheme="minorHAnsi" w:cstheme="minorHAnsi"/>
              </w:rPr>
            </w:pPr>
            <w:r w:rsidRPr="00E23D61">
              <w:rPr>
                <w:rFonts w:asciiTheme="minorHAnsi" w:hAnsiTheme="minorHAnsi" w:cstheme="minorHAnsi"/>
              </w:rPr>
              <w:t>Ongoing</w:t>
            </w:r>
          </w:p>
          <w:p w14:paraId="020DD96C" w14:textId="1F462A26" w:rsidR="00F11653" w:rsidRDefault="00F11653" w:rsidP="004019E3">
            <w:pPr>
              <w:pStyle w:val="Default"/>
              <w:rPr>
                <w:rFonts w:asciiTheme="minorHAnsi" w:hAnsiTheme="minorHAnsi" w:cstheme="minorHAnsi"/>
              </w:rPr>
            </w:pPr>
          </w:p>
          <w:p w14:paraId="4DB37979" w14:textId="3405D6ED" w:rsidR="004019E3" w:rsidRPr="00E23D61" w:rsidRDefault="00F11653" w:rsidP="004019E3">
            <w:pPr>
              <w:pStyle w:val="Default"/>
              <w:rPr>
                <w:rFonts w:asciiTheme="minorHAnsi" w:hAnsiTheme="minorHAnsi" w:cstheme="minorHAnsi"/>
              </w:rPr>
            </w:pPr>
            <w:r w:rsidRPr="00E23D61">
              <w:rPr>
                <w:rFonts w:asciiTheme="minorHAnsi" w:hAnsiTheme="minorHAnsi" w:cstheme="minorHAnsi"/>
              </w:rPr>
              <w:t>Ongoing</w:t>
            </w:r>
          </w:p>
          <w:p w14:paraId="0C4395FC" w14:textId="77777777" w:rsidR="00F11653" w:rsidRPr="00E23D61" w:rsidRDefault="00F11653" w:rsidP="00BA1A1B">
            <w:pPr>
              <w:pStyle w:val="Default"/>
              <w:spacing w:before="120"/>
              <w:rPr>
                <w:rFonts w:asciiTheme="minorHAnsi" w:hAnsiTheme="minorHAnsi" w:cstheme="minorHAnsi"/>
              </w:rPr>
            </w:pPr>
            <w:r w:rsidRPr="00E23D61">
              <w:rPr>
                <w:rFonts w:asciiTheme="minorHAnsi" w:hAnsiTheme="minorHAnsi" w:cstheme="minorHAnsi"/>
              </w:rPr>
              <w:t>Ongoing</w:t>
            </w:r>
          </w:p>
          <w:p w14:paraId="2C5741C2" w14:textId="77777777" w:rsidR="00F11653" w:rsidRPr="00E23D61" w:rsidRDefault="00F11653" w:rsidP="004019E3">
            <w:pPr>
              <w:pStyle w:val="Default"/>
              <w:rPr>
                <w:rFonts w:asciiTheme="minorHAnsi" w:hAnsiTheme="minorHAnsi" w:cstheme="minorHAnsi"/>
              </w:rPr>
            </w:pPr>
          </w:p>
          <w:p w14:paraId="5EFF285F" w14:textId="5C504829" w:rsidR="00F11653" w:rsidRPr="00E23D61" w:rsidRDefault="00F11653" w:rsidP="004019E3">
            <w:pPr>
              <w:pStyle w:val="Default"/>
              <w:rPr>
                <w:rFonts w:asciiTheme="minorHAnsi" w:hAnsiTheme="minorHAnsi" w:cstheme="minorHAnsi"/>
              </w:rPr>
            </w:pPr>
            <w:r w:rsidRPr="00E23D61">
              <w:rPr>
                <w:rFonts w:asciiTheme="minorHAnsi" w:hAnsiTheme="minorHAnsi" w:cstheme="minorHAnsi"/>
              </w:rPr>
              <w:t>Ongoing</w:t>
            </w:r>
          </w:p>
        </w:tc>
      </w:tr>
      <w:tr w:rsidR="0086073A" w:rsidRPr="00E23D61" w14:paraId="35EF77AB" w14:textId="7DBCABAF" w:rsidTr="00E84BFD">
        <w:tc>
          <w:tcPr>
            <w:tcW w:w="4050" w:type="dxa"/>
          </w:tcPr>
          <w:p w14:paraId="3DB449FF" w14:textId="36A90C5C" w:rsidR="0086073A" w:rsidRPr="00E23D61" w:rsidRDefault="0086073A" w:rsidP="0086073A">
            <w:pPr>
              <w:pStyle w:val="Default"/>
              <w:numPr>
                <w:ilvl w:val="1"/>
                <w:numId w:val="4"/>
              </w:numPr>
              <w:spacing w:after="15"/>
              <w:rPr>
                <w:rFonts w:asciiTheme="minorHAnsi" w:hAnsiTheme="minorHAnsi" w:cstheme="minorHAnsi"/>
                <w:color w:val="0070C0"/>
              </w:rPr>
            </w:pPr>
            <w:r w:rsidRPr="00E23D61">
              <w:rPr>
                <w:rFonts w:asciiTheme="minorHAnsi" w:hAnsiTheme="minorHAnsi" w:cstheme="minorHAnsi"/>
                <w:b/>
                <w:bCs/>
                <w:color w:val="0070C0"/>
              </w:rPr>
              <w:lastRenderedPageBreak/>
              <w:t>5. Engage Your Members:</w:t>
            </w:r>
            <w:r w:rsidRPr="00E23D61">
              <w:rPr>
                <w:rFonts w:asciiTheme="minorHAnsi" w:hAnsiTheme="minorHAnsi" w:cstheme="minorHAnsi"/>
                <w:color w:val="0070C0"/>
              </w:rPr>
              <w:t xml:space="preserve"> </w:t>
            </w:r>
          </w:p>
          <w:p w14:paraId="053446BA" w14:textId="4887903B" w:rsidR="0086073A" w:rsidRPr="00E23D61" w:rsidRDefault="0086073A" w:rsidP="0086073A">
            <w:pPr>
              <w:pStyle w:val="Default"/>
              <w:numPr>
                <w:ilvl w:val="0"/>
                <w:numId w:val="14"/>
              </w:numPr>
              <w:spacing w:after="15"/>
              <w:rPr>
                <w:rFonts w:asciiTheme="minorHAnsi" w:hAnsiTheme="minorHAnsi" w:cstheme="minorHAnsi"/>
              </w:rPr>
            </w:pPr>
            <w:r w:rsidRPr="00E23D61">
              <w:rPr>
                <w:rFonts w:asciiTheme="minorHAnsi" w:hAnsiTheme="minorHAnsi" w:cstheme="minorHAnsi"/>
              </w:rPr>
              <w:t xml:space="preserve">Survey your members about their impact, needs, etc. Use </w:t>
            </w:r>
            <w:r w:rsidRPr="00E23D61">
              <w:rPr>
                <w:rFonts w:asciiTheme="minorHAnsi" w:hAnsiTheme="minorHAnsi" w:cstheme="minorHAnsi"/>
              </w:rPr>
              <w:lastRenderedPageBreak/>
              <w:t xml:space="preserve">SurveyMonkey or other free tools. </w:t>
            </w:r>
          </w:p>
          <w:p w14:paraId="418A1102" w14:textId="13B5040C" w:rsidR="0086073A" w:rsidRPr="00E23D61" w:rsidRDefault="0086073A" w:rsidP="0086073A">
            <w:pPr>
              <w:pStyle w:val="Default"/>
              <w:numPr>
                <w:ilvl w:val="0"/>
                <w:numId w:val="14"/>
              </w:numPr>
              <w:spacing w:after="15"/>
              <w:rPr>
                <w:rFonts w:asciiTheme="minorHAnsi" w:hAnsiTheme="minorHAnsi" w:cstheme="minorHAnsi"/>
              </w:rPr>
            </w:pPr>
            <w:r w:rsidRPr="00E23D61">
              <w:rPr>
                <w:rFonts w:asciiTheme="minorHAnsi" w:hAnsiTheme="minorHAnsi" w:cstheme="minorHAnsi"/>
              </w:rPr>
              <w:t xml:space="preserve">Partner with larger chambers in your area to do regional surveys. </w:t>
            </w:r>
          </w:p>
          <w:p w14:paraId="68BB3F7C" w14:textId="22690752" w:rsidR="0086073A" w:rsidRPr="00E23D61" w:rsidRDefault="0086073A" w:rsidP="0086073A">
            <w:pPr>
              <w:pStyle w:val="Default"/>
              <w:numPr>
                <w:ilvl w:val="0"/>
                <w:numId w:val="14"/>
              </w:numPr>
              <w:rPr>
                <w:rFonts w:asciiTheme="minorHAnsi" w:hAnsiTheme="minorHAnsi" w:cstheme="minorHAnsi"/>
              </w:rPr>
            </w:pPr>
            <w:r w:rsidRPr="00E23D61">
              <w:rPr>
                <w:rFonts w:asciiTheme="minorHAnsi" w:hAnsiTheme="minorHAnsi" w:cstheme="minorHAnsi"/>
              </w:rPr>
              <w:t xml:space="preserve">Reach out to your members daily via calls or emails to check-in. </w:t>
            </w:r>
          </w:p>
          <w:p w14:paraId="32AD6DD2" w14:textId="62A0462B" w:rsidR="0086073A" w:rsidRPr="00E23D61" w:rsidRDefault="0086073A" w:rsidP="0086073A">
            <w:pPr>
              <w:pStyle w:val="Default"/>
              <w:rPr>
                <w:rFonts w:asciiTheme="minorHAnsi" w:hAnsiTheme="minorHAnsi" w:cstheme="minorHAnsi"/>
              </w:rPr>
            </w:pPr>
          </w:p>
        </w:tc>
        <w:tc>
          <w:tcPr>
            <w:tcW w:w="8550" w:type="dxa"/>
          </w:tcPr>
          <w:p w14:paraId="114B1B90" w14:textId="77777777" w:rsidR="0086073A" w:rsidRPr="00E23D61" w:rsidRDefault="0086073A" w:rsidP="0086073A">
            <w:pPr>
              <w:rPr>
                <w:rFonts w:cstheme="minorHAnsi"/>
                <w:b/>
                <w:bCs/>
                <w:sz w:val="24"/>
                <w:szCs w:val="24"/>
              </w:rPr>
            </w:pPr>
            <w:r w:rsidRPr="00E23D61">
              <w:rPr>
                <w:rFonts w:cstheme="minorHAnsi"/>
                <w:b/>
                <w:bCs/>
                <w:sz w:val="24"/>
                <w:szCs w:val="24"/>
              </w:rPr>
              <w:lastRenderedPageBreak/>
              <w:t>Actions:</w:t>
            </w:r>
          </w:p>
          <w:p w14:paraId="3C3C8EBC" w14:textId="6916230A" w:rsidR="0086073A" w:rsidRPr="00E23D61" w:rsidRDefault="0086073A" w:rsidP="0086073A">
            <w:pPr>
              <w:rPr>
                <w:rFonts w:cstheme="minorHAnsi"/>
                <w:b/>
                <w:bCs/>
                <w:sz w:val="24"/>
                <w:szCs w:val="24"/>
              </w:rPr>
            </w:pPr>
            <w:r w:rsidRPr="00E23D61">
              <w:rPr>
                <w:rFonts w:cstheme="minorHAnsi"/>
                <w:b/>
                <w:bCs/>
                <w:sz w:val="24"/>
                <w:szCs w:val="24"/>
              </w:rPr>
              <w:t>Gauging Impact | Identifying Needs | Sharing Resources:</w:t>
            </w:r>
          </w:p>
          <w:p w14:paraId="7A3CA0DA" w14:textId="25000811" w:rsidR="0086073A" w:rsidRPr="00E23D61" w:rsidRDefault="0086073A" w:rsidP="0086073A">
            <w:pPr>
              <w:numPr>
                <w:ilvl w:val="0"/>
                <w:numId w:val="15"/>
              </w:numPr>
              <w:spacing w:after="40"/>
              <w:rPr>
                <w:rFonts w:cstheme="minorHAnsi"/>
                <w:sz w:val="24"/>
                <w:szCs w:val="24"/>
              </w:rPr>
            </w:pPr>
            <w:r w:rsidRPr="00E23D61">
              <w:rPr>
                <w:rFonts w:cstheme="minorHAnsi"/>
                <w:sz w:val="24"/>
                <w:szCs w:val="24"/>
              </w:rPr>
              <w:t xml:space="preserve">Building out </w:t>
            </w:r>
            <w:r w:rsidRPr="00E23D61">
              <w:rPr>
                <w:rFonts w:cstheme="minorHAnsi"/>
                <w:sz w:val="24"/>
                <w:szCs w:val="24"/>
                <w:u w:val="single"/>
              </w:rPr>
              <w:t>virtual calendar for April and May</w:t>
            </w:r>
            <w:r w:rsidR="003B3A5D" w:rsidRPr="00E23D61">
              <w:rPr>
                <w:rFonts w:cstheme="minorHAnsi"/>
                <w:sz w:val="24"/>
                <w:szCs w:val="24"/>
              </w:rPr>
              <w:t xml:space="preserve"> – began process March 23</w:t>
            </w:r>
            <w:r w:rsidRPr="00E23D61">
              <w:rPr>
                <w:rFonts w:cstheme="minorHAnsi"/>
                <w:sz w:val="24"/>
                <w:szCs w:val="24"/>
              </w:rPr>
              <w:t xml:space="preserve"> </w:t>
            </w:r>
          </w:p>
          <w:p w14:paraId="02F3D43E" w14:textId="57E6D0C5" w:rsidR="0086073A" w:rsidRPr="00E23D61" w:rsidRDefault="0086073A" w:rsidP="0086073A">
            <w:pPr>
              <w:numPr>
                <w:ilvl w:val="0"/>
                <w:numId w:val="15"/>
              </w:numPr>
              <w:spacing w:after="40"/>
              <w:rPr>
                <w:rFonts w:cstheme="minorHAnsi"/>
                <w:sz w:val="24"/>
                <w:szCs w:val="24"/>
              </w:rPr>
            </w:pPr>
            <w:r w:rsidRPr="00E23D61">
              <w:rPr>
                <w:rFonts w:cstheme="minorHAnsi"/>
                <w:sz w:val="24"/>
                <w:szCs w:val="24"/>
              </w:rPr>
              <w:lastRenderedPageBreak/>
              <w:t xml:space="preserve">Emailed initial </w:t>
            </w:r>
            <w:r w:rsidRPr="00E23D61">
              <w:rPr>
                <w:rFonts w:cstheme="minorHAnsi"/>
                <w:sz w:val="24"/>
                <w:szCs w:val="24"/>
                <w:u w:val="single"/>
              </w:rPr>
              <w:t>impact survey to members</w:t>
            </w:r>
            <w:r w:rsidRPr="00E23D61">
              <w:rPr>
                <w:rFonts w:cstheme="minorHAnsi"/>
                <w:sz w:val="24"/>
                <w:szCs w:val="24"/>
              </w:rPr>
              <w:t>; posted to Facebook page, Facebook group, and LinkedIn; information will help us better understand the challenges and develop strategies to help our membership - March 17</w:t>
            </w:r>
            <w:r w:rsidRPr="00E23D61">
              <w:rPr>
                <w:rFonts w:cstheme="minorHAnsi"/>
                <w:sz w:val="24"/>
                <w:szCs w:val="24"/>
                <w:vertAlign w:val="superscript"/>
              </w:rPr>
              <w:t>th</w:t>
            </w:r>
            <w:r w:rsidRPr="00E23D61">
              <w:rPr>
                <w:rFonts w:cstheme="minorHAnsi"/>
                <w:sz w:val="24"/>
                <w:szCs w:val="24"/>
              </w:rPr>
              <w:t xml:space="preserve"> and resent on March 20</w:t>
            </w:r>
            <w:r w:rsidRPr="00E23D61">
              <w:rPr>
                <w:rFonts w:cstheme="minorHAnsi"/>
                <w:sz w:val="24"/>
                <w:szCs w:val="24"/>
                <w:vertAlign w:val="superscript"/>
              </w:rPr>
              <w:t>th</w:t>
            </w:r>
            <w:r w:rsidRPr="00E23D61">
              <w:rPr>
                <w:rFonts w:cstheme="minorHAnsi"/>
                <w:sz w:val="24"/>
                <w:szCs w:val="24"/>
              </w:rPr>
              <w:t xml:space="preserve"> </w:t>
            </w:r>
          </w:p>
          <w:p w14:paraId="4CE40D27" w14:textId="70F018CD" w:rsidR="00DF24C7" w:rsidRPr="00E23D61" w:rsidRDefault="00DF24C7" w:rsidP="0086073A">
            <w:pPr>
              <w:numPr>
                <w:ilvl w:val="0"/>
                <w:numId w:val="15"/>
              </w:numPr>
              <w:spacing w:after="40"/>
              <w:rPr>
                <w:rFonts w:cstheme="minorHAnsi"/>
                <w:sz w:val="24"/>
                <w:szCs w:val="24"/>
              </w:rPr>
            </w:pPr>
            <w:r w:rsidRPr="00E23D61">
              <w:rPr>
                <w:rFonts w:cstheme="minorHAnsi"/>
                <w:sz w:val="24"/>
                <w:szCs w:val="24"/>
              </w:rPr>
              <w:t xml:space="preserve">Emailed expanded </w:t>
            </w:r>
            <w:r w:rsidRPr="00E23D61">
              <w:rPr>
                <w:rFonts w:cstheme="minorHAnsi"/>
                <w:sz w:val="24"/>
                <w:szCs w:val="24"/>
                <w:u w:val="single"/>
              </w:rPr>
              <w:t>impact survey to members</w:t>
            </w:r>
            <w:r w:rsidRPr="00E23D61">
              <w:rPr>
                <w:rFonts w:cstheme="minorHAnsi"/>
                <w:sz w:val="24"/>
                <w:szCs w:val="24"/>
              </w:rPr>
              <w:t xml:space="preserve"> </w:t>
            </w:r>
          </w:p>
          <w:p w14:paraId="5F220A8A" w14:textId="04726A79" w:rsidR="0086073A" w:rsidRPr="00E23D61" w:rsidRDefault="0086073A" w:rsidP="0086073A">
            <w:pPr>
              <w:numPr>
                <w:ilvl w:val="0"/>
                <w:numId w:val="15"/>
              </w:numPr>
              <w:spacing w:after="40"/>
              <w:rPr>
                <w:rFonts w:cstheme="minorHAnsi"/>
                <w:sz w:val="24"/>
                <w:szCs w:val="24"/>
              </w:rPr>
            </w:pPr>
            <w:r w:rsidRPr="00E23D61">
              <w:rPr>
                <w:rFonts w:cstheme="minorHAnsi"/>
                <w:sz w:val="24"/>
                <w:szCs w:val="24"/>
              </w:rPr>
              <w:t xml:space="preserve">Initiated </w:t>
            </w:r>
            <w:r w:rsidRPr="00E23D61">
              <w:rPr>
                <w:rFonts w:cstheme="minorHAnsi"/>
                <w:sz w:val="24"/>
                <w:szCs w:val="24"/>
                <w:u w:val="single"/>
              </w:rPr>
              <w:t>staff wellness check-in calls to members</w:t>
            </w:r>
            <w:r w:rsidRPr="00E23D61">
              <w:rPr>
                <w:rFonts w:cstheme="minorHAnsi"/>
                <w:sz w:val="24"/>
                <w:szCs w:val="24"/>
              </w:rPr>
              <w:t xml:space="preserve"> – five calls per staff member per day (approximately 125 calls weekly); daily calls tracked and reviewed; process to repeat itself in six weeks - </w:t>
            </w:r>
            <w:r w:rsidR="004D442A" w:rsidRPr="00E23D61">
              <w:rPr>
                <w:rFonts w:cstheme="minorHAnsi"/>
                <w:sz w:val="24"/>
                <w:szCs w:val="24"/>
              </w:rPr>
              <w:t>l</w:t>
            </w:r>
            <w:r w:rsidRPr="00E23D61">
              <w:rPr>
                <w:rFonts w:cstheme="minorHAnsi"/>
                <w:sz w:val="24"/>
                <w:szCs w:val="24"/>
              </w:rPr>
              <w:t>aunched March 20</w:t>
            </w:r>
            <w:r w:rsidRPr="00E23D61">
              <w:rPr>
                <w:rFonts w:cstheme="minorHAnsi"/>
                <w:sz w:val="24"/>
                <w:szCs w:val="24"/>
                <w:vertAlign w:val="superscript"/>
              </w:rPr>
              <w:t>th</w:t>
            </w:r>
            <w:r w:rsidR="004D442A" w:rsidRPr="00E23D61">
              <w:rPr>
                <w:rFonts w:cstheme="minorHAnsi"/>
                <w:sz w:val="24"/>
                <w:szCs w:val="24"/>
              </w:rPr>
              <w:t xml:space="preserve">; </w:t>
            </w:r>
            <w:r w:rsidR="004D442A" w:rsidRPr="00E23D61">
              <w:rPr>
                <w:rFonts w:cstheme="minorHAnsi"/>
                <w:sz w:val="24"/>
                <w:szCs w:val="24"/>
                <w:u w:val="single"/>
              </w:rPr>
              <w:t xml:space="preserve">on April 7 </w:t>
            </w:r>
            <w:r w:rsidR="00DF24C7" w:rsidRPr="00E23D61">
              <w:rPr>
                <w:rFonts w:cstheme="minorHAnsi"/>
                <w:sz w:val="24"/>
                <w:szCs w:val="24"/>
                <w:u w:val="single"/>
              </w:rPr>
              <w:t xml:space="preserve">increased </w:t>
            </w:r>
            <w:r w:rsidR="004D442A" w:rsidRPr="00E23D61">
              <w:rPr>
                <w:rFonts w:cstheme="minorHAnsi"/>
                <w:sz w:val="24"/>
                <w:szCs w:val="24"/>
                <w:u w:val="single"/>
              </w:rPr>
              <w:t>to 10 calls per staff</w:t>
            </w:r>
            <w:r w:rsidR="004D442A" w:rsidRPr="00E23D61">
              <w:rPr>
                <w:rFonts w:cstheme="minorHAnsi"/>
                <w:sz w:val="24"/>
                <w:szCs w:val="24"/>
              </w:rPr>
              <w:t xml:space="preserve"> </w:t>
            </w:r>
            <w:r w:rsidR="004D442A" w:rsidRPr="00E23D61">
              <w:rPr>
                <w:rFonts w:cstheme="minorHAnsi"/>
                <w:sz w:val="24"/>
                <w:szCs w:val="24"/>
                <w:u w:val="single"/>
              </w:rPr>
              <w:t>member per day</w:t>
            </w:r>
            <w:r w:rsidR="00BA1A1B">
              <w:rPr>
                <w:rFonts w:cstheme="minorHAnsi"/>
                <w:sz w:val="24"/>
                <w:szCs w:val="24"/>
                <w:u w:val="single"/>
              </w:rPr>
              <w:t xml:space="preserve">; on </w:t>
            </w:r>
            <w:r w:rsidR="00142ED2">
              <w:rPr>
                <w:rFonts w:cstheme="minorHAnsi"/>
                <w:sz w:val="24"/>
                <w:szCs w:val="24"/>
                <w:u w:val="single"/>
              </w:rPr>
              <w:t>April 20</w:t>
            </w:r>
            <w:r w:rsidR="00142ED2" w:rsidRPr="00142ED2">
              <w:rPr>
                <w:rFonts w:cstheme="minorHAnsi"/>
                <w:sz w:val="24"/>
                <w:szCs w:val="24"/>
                <w:u w:val="single"/>
                <w:vertAlign w:val="superscript"/>
              </w:rPr>
              <w:t>th</w:t>
            </w:r>
            <w:r w:rsidR="00142ED2">
              <w:rPr>
                <w:rFonts w:cstheme="minorHAnsi"/>
                <w:sz w:val="24"/>
                <w:szCs w:val="24"/>
                <w:u w:val="single"/>
              </w:rPr>
              <w:t xml:space="preserve"> increased calls to 25 per person per day</w:t>
            </w:r>
            <w:r w:rsidR="00DF24C7" w:rsidRPr="00E23D61">
              <w:rPr>
                <w:rFonts w:cstheme="minorHAnsi"/>
                <w:sz w:val="24"/>
                <w:szCs w:val="24"/>
                <w:u w:val="single"/>
              </w:rPr>
              <w:t xml:space="preserve"> </w:t>
            </w:r>
          </w:p>
          <w:p w14:paraId="75913E7A" w14:textId="5936C307" w:rsidR="003B3A5D" w:rsidRPr="00E23D61" w:rsidRDefault="003B3A5D" w:rsidP="00DF24C7">
            <w:pPr>
              <w:numPr>
                <w:ilvl w:val="0"/>
                <w:numId w:val="15"/>
              </w:numPr>
              <w:spacing w:after="40"/>
              <w:rPr>
                <w:rFonts w:cstheme="minorHAnsi"/>
                <w:sz w:val="24"/>
                <w:szCs w:val="24"/>
              </w:rPr>
            </w:pPr>
            <w:r w:rsidRPr="00E23D61">
              <w:rPr>
                <w:rFonts w:cstheme="minorHAnsi"/>
                <w:sz w:val="24"/>
                <w:szCs w:val="24"/>
              </w:rPr>
              <w:t xml:space="preserve">Staff split membership roster and sent </w:t>
            </w:r>
            <w:r w:rsidRPr="00E23D61">
              <w:rPr>
                <w:rFonts w:cstheme="minorHAnsi"/>
                <w:sz w:val="24"/>
                <w:szCs w:val="24"/>
                <w:u w:val="single"/>
              </w:rPr>
              <w:t>personal emails to every member</w:t>
            </w:r>
            <w:r w:rsidRPr="00E23D61">
              <w:rPr>
                <w:rFonts w:cstheme="minorHAnsi"/>
                <w:sz w:val="24"/>
                <w:szCs w:val="24"/>
              </w:rPr>
              <w:t xml:space="preserve"> over 3 days</w:t>
            </w:r>
            <w:r w:rsidR="00142ED2">
              <w:rPr>
                <w:rFonts w:cstheme="minorHAnsi"/>
                <w:sz w:val="24"/>
                <w:szCs w:val="24"/>
              </w:rPr>
              <w:t>; repeating process in May</w:t>
            </w:r>
          </w:p>
          <w:p w14:paraId="0B725543" w14:textId="2E9082AE" w:rsidR="00DF24C7" w:rsidRPr="00E23D61" w:rsidRDefault="00DF24C7" w:rsidP="0086073A">
            <w:pPr>
              <w:numPr>
                <w:ilvl w:val="0"/>
                <w:numId w:val="15"/>
              </w:numPr>
              <w:spacing w:after="40"/>
              <w:rPr>
                <w:rFonts w:cstheme="minorHAnsi"/>
                <w:sz w:val="24"/>
                <w:szCs w:val="24"/>
              </w:rPr>
            </w:pPr>
            <w:r w:rsidRPr="00E23D61">
              <w:rPr>
                <w:rFonts w:cstheme="minorHAnsi"/>
                <w:sz w:val="24"/>
                <w:szCs w:val="24"/>
              </w:rPr>
              <w:t xml:space="preserve">Staff began sending </w:t>
            </w:r>
            <w:r w:rsidRPr="00235B12">
              <w:rPr>
                <w:rFonts w:cstheme="minorHAnsi"/>
                <w:sz w:val="24"/>
                <w:szCs w:val="24"/>
                <w:u w:val="single"/>
              </w:rPr>
              <w:t>personal handwritten notes</w:t>
            </w:r>
            <w:r w:rsidRPr="00E23D61">
              <w:rPr>
                <w:rFonts w:cstheme="minorHAnsi"/>
                <w:sz w:val="24"/>
                <w:szCs w:val="24"/>
              </w:rPr>
              <w:t xml:space="preserve"> following each call </w:t>
            </w:r>
          </w:p>
          <w:p w14:paraId="775DC896" w14:textId="43BF2307" w:rsidR="0086073A" w:rsidRPr="00E23D61" w:rsidRDefault="0086073A" w:rsidP="0086073A">
            <w:pPr>
              <w:rPr>
                <w:rFonts w:cstheme="minorHAnsi"/>
                <w:b/>
                <w:bCs/>
                <w:sz w:val="24"/>
                <w:szCs w:val="24"/>
              </w:rPr>
            </w:pPr>
            <w:r w:rsidRPr="00E23D61">
              <w:rPr>
                <w:rFonts w:cstheme="minorHAnsi"/>
                <w:b/>
                <w:bCs/>
                <w:sz w:val="24"/>
                <w:szCs w:val="24"/>
              </w:rPr>
              <w:t>Connecting Members | Identifying Best-Practices | Creating Opportunities</w:t>
            </w:r>
          </w:p>
          <w:p w14:paraId="63E51235" w14:textId="7EABE92C" w:rsidR="0086073A" w:rsidRPr="00E23D61" w:rsidRDefault="0086073A" w:rsidP="0086073A">
            <w:pPr>
              <w:numPr>
                <w:ilvl w:val="0"/>
                <w:numId w:val="15"/>
              </w:numPr>
              <w:spacing w:after="40"/>
              <w:rPr>
                <w:rFonts w:cstheme="minorHAnsi"/>
                <w:sz w:val="24"/>
                <w:szCs w:val="24"/>
              </w:rPr>
            </w:pPr>
            <w:r w:rsidRPr="00E23D61">
              <w:rPr>
                <w:rFonts w:cstheme="minorHAnsi"/>
                <w:sz w:val="24"/>
                <w:szCs w:val="24"/>
              </w:rPr>
              <w:t xml:space="preserve">Reimagining State of the Community luncheon series as a web series featuring local subject-matter expert; beginning with UWG Economics Chair </w:t>
            </w:r>
          </w:p>
          <w:p w14:paraId="65F874DC" w14:textId="5205FB69" w:rsidR="0086073A" w:rsidRPr="00E23D61" w:rsidRDefault="0086073A" w:rsidP="0086073A">
            <w:pPr>
              <w:numPr>
                <w:ilvl w:val="0"/>
                <w:numId w:val="15"/>
              </w:numPr>
              <w:spacing w:after="40"/>
              <w:rPr>
                <w:rFonts w:cstheme="minorHAnsi"/>
                <w:sz w:val="24"/>
                <w:szCs w:val="24"/>
              </w:rPr>
            </w:pPr>
            <w:r w:rsidRPr="00E23D61">
              <w:rPr>
                <w:rFonts w:cstheme="minorHAnsi"/>
                <w:sz w:val="24"/>
                <w:szCs w:val="24"/>
              </w:rPr>
              <w:t xml:space="preserve">Reimagining Power Networking Lunch and Business-After-Hours as thrice-weekly virtual offerings designed to showcase business innovations and provide industry-specific fellowship, connectivity, and best-practices </w:t>
            </w:r>
          </w:p>
          <w:p w14:paraId="07A8148F" w14:textId="5D8FB7B8" w:rsidR="0086073A" w:rsidRPr="00E23D61" w:rsidRDefault="0086073A" w:rsidP="0086073A">
            <w:pPr>
              <w:numPr>
                <w:ilvl w:val="0"/>
                <w:numId w:val="15"/>
              </w:numPr>
              <w:spacing w:after="40"/>
              <w:rPr>
                <w:rFonts w:cstheme="minorHAnsi"/>
                <w:sz w:val="24"/>
                <w:szCs w:val="24"/>
              </w:rPr>
            </w:pPr>
            <w:r w:rsidRPr="00E23D61">
              <w:rPr>
                <w:rFonts w:cstheme="minorHAnsi"/>
                <w:sz w:val="24"/>
                <w:szCs w:val="24"/>
              </w:rPr>
              <w:t xml:space="preserve">Scheduled “Reach Customers Online with Google” live webinar, taught by national Google trainer </w:t>
            </w:r>
          </w:p>
          <w:p w14:paraId="425AF17F" w14:textId="0C2499B4" w:rsidR="0086073A" w:rsidRPr="00E23D61" w:rsidRDefault="0086073A" w:rsidP="0086073A">
            <w:pPr>
              <w:pStyle w:val="Default"/>
              <w:numPr>
                <w:ilvl w:val="0"/>
                <w:numId w:val="15"/>
              </w:numPr>
              <w:spacing w:after="40"/>
              <w:rPr>
                <w:rFonts w:asciiTheme="minorHAnsi" w:hAnsiTheme="minorHAnsi" w:cstheme="minorHAnsi"/>
              </w:rPr>
            </w:pPr>
            <w:r w:rsidRPr="00E23D61">
              <w:rPr>
                <w:rFonts w:asciiTheme="minorHAnsi" w:hAnsiTheme="minorHAnsi" w:cstheme="minorHAnsi"/>
              </w:rPr>
              <w:t>Scheduled “Using Data to Drive Growth” live webinar, taught by national Google trainer</w:t>
            </w:r>
          </w:p>
        </w:tc>
        <w:tc>
          <w:tcPr>
            <w:tcW w:w="1800" w:type="dxa"/>
          </w:tcPr>
          <w:p w14:paraId="1E4374EA" w14:textId="77777777" w:rsidR="0086073A" w:rsidRPr="00E23D61" w:rsidRDefault="0086073A" w:rsidP="0086073A">
            <w:pPr>
              <w:rPr>
                <w:rFonts w:cstheme="minorHAnsi"/>
                <w:sz w:val="24"/>
                <w:szCs w:val="24"/>
              </w:rPr>
            </w:pPr>
          </w:p>
          <w:p w14:paraId="31228C94" w14:textId="77777777" w:rsidR="003F5CCA" w:rsidRPr="00E23D61" w:rsidRDefault="003F5CCA" w:rsidP="0086073A">
            <w:pPr>
              <w:rPr>
                <w:rFonts w:cstheme="minorHAnsi"/>
                <w:sz w:val="24"/>
                <w:szCs w:val="24"/>
              </w:rPr>
            </w:pPr>
          </w:p>
          <w:p w14:paraId="663BC777" w14:textId="69D2F5C7" w:rsidR="003F5CCA" w:rsidRPr="00E23D61" w:rsidRDefault="003B3A5D" w:rsidP="00DF24C7">
            <w:pPr>
              <w:spacing w:after="80"/>
              <w:rPr>
                <w:rFonts w:cstheme="minorHAnsi"/>
                <w:sz w:val="24"/>
                <w:szCs w:val="24"/>
              </w:rPr>
            </w:pPr>
            <w:r w:rsidRPr="00E23D61">
              <w:rPr>
                <w:rFonts w:cstheme="minorHAnsi"/>
                <w:sz w:val="24"/>
                <w:szCs w:val="24"/>
              </w:rPr>
              <w:t>Ongoing</w:t>
            </w:r>
          </w:p>
          <w:p w14:paraId="143980E0" w14:textId="77777777" w:rsidR="003F5CCA" w:rsidRPr="00E23D61" w:rsidRDefault="003F5CCA" w:rsidP="00DF24C7">
            <w:pPr>
              <w:spacing w:before="40"/>
              <w:rPr>
                <w:rFonts w:cstheme="minorHAnsi"/>
                <w:sz w:val="24"/>
                <w:szCs w:val="24"/>
              </w:rPr>
            </w:pPr>
            <w:r w:rsidRPr="00E23D61">
              <w:rPr>
                <w:rFonts w:cstheme="minorHAnsi"/>
                <w:sz w:val="24"/>
                <w:szCs w:val="24"/>
              </w:rPr>
              <w:lastRenderedPageBreak/>
              <w:t xml:space="preserve">March 17 </w:t>
            </w:r>
          </w:p>
          <w:p w14:paraId="2F7161E3" w14:textId="77777777" w:rsidR="003F5CCA" w:rsidRPr="00E23D61" w:rsidRDefault="003F5CCA" w:rsidP="0086073A">
            <w:pPr>
              <w:rPr>
                <w:rFonts w:cstheme="minorHAnsi"/>
                <w:sz w:val="24"/>
                <w:szCs w:val="24"/>
              </w:rPr>
            </w:pPr>
            <w:r w:rsidRPr="00E23D61">
              <w:rPr>
                <w:rFonts w:cstheme="minorHAnsi"/>
                <w:sz w:val="24"/>
                <w:szCs w:val="24"/>
              </w:rPr>
              <w:t>March 20</w:t>
            </w:r>
          </w:p>
          <w:p w14:paraId="41BB67C5" w14:textId="77777777" w:rsidR="003F5CCA" w:rsidRPr="00E23D61" w:rsidRDefault="003F5CCA" w:rsidP="0086073A">
            <w:pPr>
              <w:rPr>
                <w:rFonts w:cstheme="minorHAnsi"/>
                <w:sz w:val="24"/>
                <w:szCs w:val="24"/>
              </w:rPr>
            </w:pPr>
          </w:p>
          <w:p w14:paraId="24A8BEC7" w14:textId="77777777" w:rsidR="00E23D61" w:rsidRDefault="00E23D61" w:rsidP="00DF24C7">
            <w:pPr>
              <w:spacing w:before="40"/>
              <w:rPr>
                <w:rFonts w:cstheme="minorHAnsi"/>
                <w:sz w:val="24"/>
                <w:szCs w:val="24"/>
              </w:rPr>
            </w:pPr>
          </w:p>
          <w:p w14:paraId="4B3D897E" w14:textId="29405926" w:rsidR="00DF24C7" w:rsidRPr="00E23D61" w:rsidRDefault="00DF24C7" w:rsidP="00DF24C7">
            <w:pPr>
              <w:spacing w:before="40"/>
              <w:rPr>
                <w:rFonts w:cstheme="minorHAnsi"/>
                <w:sz w:val="24"/>
                <w:szCs w:val="24"/>
              </w:rPr>
            </w:pPr>
            <w:r w:rsidRPr="00E23D61">
              <w:rPr>
                <w:rFonts w:cstheme="minorHAnsi"/>
                <w:sz w:val="24"/>
                <w:szCs w:val="24"/>
              </w:rPr>
              <w:t>April 9</w:t>
            </w:r>
          </w:p>
          <w:p w14:paraId="26B07173" w14:textId="18A7917E" w:rsidR="00B26C14" w:rsidRPr="00E23D61" w:rsidRDefault="00DF24C7" w:rsidP="003B3A5D">
            <w:pPr>
              <w:spacing w:before="40"/>
              <w:rPr>
                <w:rFonts w:cstheme="minorHAnsi"/>
                <w:sz w:val="24"/>
                <w:szCs w:val="24"/>
              </w:rPr>
            </w:pPr>
            <w:r w:rsidRPr="00E23D61">
              <w:rPr>
                <w:rFonts w:cstheme="minorHAnsi"/>
                <w:sz w:val="24"/>
                <w:szCs w:val="24"/>
              </w:rPr>
              <w:t xml:space="preserve">Began </w:t>
            </w:r>
            <w:r w:rsidR="003F5CCA" w:rsidRPr="00E23D61">
              <w:rPr>
                <w:rFonts w:cstheme="minorHAnsi"/>
                <w:sz w:val="24"/>
                <w:szCs w:val="24"/>
              </w:rPr>
              <w:t>March 20 and</w:t>
            </w:r>
            <w:r w:rsidRPr="00E23D61">
              <w:rPr>
                <w:rFonts w:cstheme="minorHAnsi"/>
                <w:sz w:val="24"/>
                <w:szCs w:val="24"/>
              </w:rPr>
              <w:t xml:space="preserve"> </w:t>
            </w:r>
            <w:r w:rsidR="003F5CCA" w:rsidRPr="00E23D61">
              <w:rPr>
                <w:rFonts w:cstheme="minorHAnsi"/>
                <w:sz w:val="24"/>
                <w:szCs w:val="24"/>
              </w:rPr>
              <w:t>Ongoing</w:t>
            </w:r>
          </w:p>
          <w:p w14:paraId="587A6D71" w14:textId="1F9128F7" w:rsidR="004019E3" w:rsidRDefault="004019E3" w:rsidP="003B3A5D">
            <w:pPr>
              <w:spacing w:before="40"/>
              <w:rPr>
                <w:rFonts w:cstheme="minorHAnsi"/>
                <w:sz w:val="24"/>
                <w:szCs w:val="24"/>
              </w:rPr>
            </w:pPr>
          </w:p>
          <w:p w14:paraId="1EDD4FFE" w14:textId="346B60BA" w:rsidR="00C55124" w:rsidRDefault="00C55124" w:rsidP="003B3A5D">
            <w:pPr>
              <w:spacing w:before="40"/>
              <w:rPr>
                <w:rFonts w:cstheme="minorHAnsi"/>
                <w:sz w:val="24"/>
                <w:szCs w:val="24"/>
              </w:rPr>
            </w:pPr>
          </w:p>
          <w:p w14:paraId="166A7EF6" w14:textId="77777777" w:rsidR="00142ED2" w:rsidRDefault="00142ED2" w:rsidP="00142ED2">
            <w:pPr>
              <w:rPr>
                <w:rFonts w:cstheme="minorHAnsi"/>
                <w:sz w:val="24"/>
                <w:szCs w:val="24"/>
              </w:rPr>
            </w:pPr>
          </w:p>
          <w:p w14:paraId="7ACE289F" w14:textId="7947F477" w:rsidR="00366FBA" w:rsidRPr="00E23D61" w:rsidRDefault="00B26C14" w:rsidP="00142ED2">
            <w:pPr>
              <w:rPr>
                <w:rFonts w:cstheme="minorHAnsi"/>
                <w:sz w:val="24"/>
                <w:szCs w:val="24"/>
              </w:rPr>
            </w:pPr>
            <w:r w:rsidRPr="00E23D61">
              <w:rPr>
                <w:rFonts w:cstheme="minorHAnsi"/>
                <w:sz w:val="24"/>
                <w:szCs w:val="24"/>
              </w:rPr>
              <w:t xml:space="preserve">April 1 - </w:t>
            </w:r>
            <w:r w:rsidR="00366FBA" w:rsidRPr="00E23D61">
              <w:rPr>
                <w:rFonts w:cstheme="minorHAnsi"/>
                <w:sz w:val="24"/>
                <w:szCs w:val="24"/>
              </w:rPr>
              <w:t>7</w:t>
            </w:r>
          </w:p>
          <w:p w14:paraId="6C0EC8D8" w14:textId="77777777" w:rsidR="00E23D61" w:rsidRDefault="00E23D61" w:rsidP="003B3A5D">
            <w:pPr>
              <w:spacing w:before="40"/>
              <w:rPr>
                <w:rFonts w:cstheme="minorHAnsi"/>
                <w:sz w:val="24"/>
                <w:szCs w:val="24"/>
              </w:rPr>
            </w:pPr>
          </w:p>
          <w:p w14:paraId="62954F27" w14:textId="78ABA611" w:rsidR="00366FBA" w:rsidRPr="00E23D61" w:rsidRDefault="00B26C14" w:rsidP="00E23D61">
            <w:pPr>
              <w:rPr>
                <w:rFonts w:cstheme="minorHAnsi"/>
                <w:sz w:val="24"/>
                <w:szCs w:val="24"/>
              </w:rPr>
            </w:pPr>
            <w:r w:rsidRPr="00E23D61">
              <w:rPr>
                <w:rFonts w:cstheme="minorHAnsi"/>
                <w:sz w:val="24"/>
                <w:szCs w:val="24"/>
              </w:rPr>
              <w:t>April 7</w:t>
            </w:r>
          </w:p>
          <w:p w14:paraId="7BBC831F" w14:textId="77777777" w:rsidR="00C55124" w:rsidRDefault="00C55124" w:rsidP="00C55124">
            <w:pPr>
              <w:rPr>
                <w:rFonts w:cstheme="minorHAnsi"/>
                <w:sz w:val="24"/>
                <w:szCs w:val="24"/>
              </w:rPr>
            </w:pPr>
          </w:p>
          <w:p w14:paraId="325503C4" w14:textId="17498D40" w:rsidR="003F5CCA" w:rsidRPr="00E23D61" w:rsidRDefault="003F5CCA" w:rsidP="00C55124">
            <w:pPr>
              <w:rPr>
                <w:rFonts w:cstheme="minorHAnsi"/>
                <w:sz w:val="24"/>
                <w:szCs w:val="24"/>
              </w:rPr>
            </w:pPr>
            <w:r w:rsidRPr="00E23D61">
              <w:rPr>
                <w:rFonts w:cstheme="minorHAnsi"/>
                <w:sz w:val="24"/>
                <w:szCs w:val="24"/>
              </w:rPr>
              <w:t>TBD</w:t>
            </w:r>
          </w:p>
          <w:p w14:paraId="6AAF505A" w14:textId="77777777" w:rsidR="004019E3" w:rsidRPr="00E23D61" w:rsidRDefault="004019E3" w:rsidP="00366FBA">
            <w:pPr>
              <w:rPr>
                <w:rFonts w:cstheme="minorHAnsi"/>
                <w:sz w:val="24"/>
                <w:szCs w:val="24"/>
              </w:rPr>
            </w:pPr>
          </w:p>
          <w:p w14:paraId="7A480AA0" w14:textId="4282FF40" w:rsidR="00366FBA" w:rsidRPr="00E23D61" w:rsidRDefault="00366FBA" w:rsidP="00E713B3">
            <w:pPr>
              <w:spacing w:before="120"/>
              <w:rPr>
                <w:rFonts w:cstheme="minorHAnsi"/>
                <w:sz w:val="24"/>
                <w:szCs w:val="24"/>
              </w:rPr>
            </w:pPr>
            <w:r w:rsidRPr="00E23D61">
              <w:rPr>
                <w:rFonts w:cstheme="minorHAnsi"/>
                <w:sz w:val="24"/>
                <w:szCs w:val="24"/>
              </w:rPr>
              <w:t>TBD</w:t>
            </w:r>
          </w:p>
          <w:p w14:paraId="1A3A6F6C" w14:textId="77777777" w:rsidR="00366FBA" w:rsidRPr="00E23D61" w:rsidRDefault="00366FBA" w:rsidP="00366FBA">
            <w:pPr>
              <w:rPr>
                <w:rFonts w:cstheme="minorHAnsi"/>
                <w:sz w:val="24"/>
                <w:szCs w:val="24"/>
              </w:rPr>
            </w:pPr>
          </w:p>
          <w:p w14:paraId="066AB36C" w14:textId="77777777" w:rsidR="00366FBA" w:rsidRPr="00E23D61" w:rsidRDefault="00366FBA" w:rsidP="00366FBA">
            <w:pPr>
              <w:rPr>
                <w:rFonts w:cstheme="minorHAnsi"/>
                <w:sz w:val="24"/>
                <w:szCs w:val="24"/>
              </w:rPr>
            </w:pPr>
          </w:p>
          <w:p w14:paraId="2606FDFE" w14:textId="3ECAB4DB" w:rsidR="00E23D61" w:rsidRDefault="003F5CCA" w:rsidP="00235B12">
            <w:pPr>
              <w:spacing w:before="60"/>
              <w:rPr>
                <w:rFonts w:cstheme="minorHAnsi"/>
                <w:sz w:val="24"/>
                <w:szCs w:val="24"/>
              </w:rPr>
            </w:pPr>
            <w:r w:rsidRPr="00E23D61">
              <w:rPr>
                <w:rFonts w:cstheme="minorHAnsi"/>
                <w:sz w:val="24"/>
                <w:szCs w:val="24"/>
              </w:rPr>
              <w:t>April 16</w:t>
            </w:r>
          </w:p>
          <w:p w14:paraId="4DEEA69E" w14:textId="77777777" w:rsidR="00E23D61" w:rsidRPr="00E23D61" w:rsidRDefault="00E23D61" w:rsidP="00366FBA">
            <w:pPr>
              <w:rPr>
                <w:rFonts w:cstheme="minorHAnsi"/>
                <w:sz w:val="24"/>
                <w:szCs w:val="24"/>
              </w:rPr>
            </w:pPr>
          </w:p>
          <w:p w14:paraId="76CDDEE4" w14:textId="4D9B51FA" w:rsidR="008C16AB" w:rsidRDefault="003B3A5D" w:rsidP="00366FBA">
            <w:pPr>
              <w:rPr>
                <w:rFonts w:cstheme="minorHAnsi"/>
                <w:sz w:val="24"/>
                <w:szCs w:val="24"/>
              </w:rPr>
            </w:pPr>
            <w:r w:rsidRPr="00E23D61">
              <w:rPr>
                <w:rFonts w:cstheme="minorHAnsi"/>
                <w:sz w:val="24"/>
                <w:szCs w:val="24"/>
              </w:rPr>
              <w:t>April 29</w:t>
            </w:r>
          </w:p>
          <w:p w14:paraId="39584BEA" w14:textId="77777777" w:rsidR="008C16AB" w:rsidRPr="00E23D61" w:rsidRDefault="008C16AB" w:rsidP="00366FBA">
            <w:pPr>
              <w:rPr>
                <w:rFonts w:cstheme="minorHAnsi"/>
                <w:sz w:val="24"/>
                <w:szCs w:val="24"/>
              </w:rPr>
            </w:pPr>
          </w:p>
          <w:p w14:paraId="4A135D59" w14:textId="77777777" w:rsidR="003F5CCA" w:rsidRPr="00E23D61" w:rsidRDefault="003F5CCA" w:rsidP="0086073A">
            <w:pPr>
              <w:rPr>
                <w:rFonts w:cstheme="minorHAnsi"/>
                <w:sz w:val="24"/>
                <w:szCs w:val="24"/>
              </w:rPr>
            </w:pPr>
          </w:p>
        </w:tc>
      </w:tr>
      <w:tr w:rsidR="0086073A" w:rsidRPr="00E23D61" w14:paraId="21300E02" w14:textId="63F0F413" w:rsidTr="00E84BFD">
        <w:tc>
          <w:tcPr>
            <w:tcW w:w="4050" w:type="dxa"/>
          </w:tcPr>
          <w:p w14:paraId="5C9952E8" w14:textId="135EAC98" w:rsidR="0086073A" w:rsidRPr="00E23D61" w:rsidRDefault="0086073A" w:rsidP="0086073A">
            <w:pPr>
              <w:pStyle w:val="Default"/>
              <w:numPr>
                <w:ilvl w:val="1"/>
                <w:numId w:val="5"/>
              </w:numPr>
              <w:spacing w:after="15"/>
              <w:rPr>
                <w:rFonts w:asciiTheme="minorHAnsi" w:hAnsiTheme="minorHAnsi" w:cstheme="minorHAnsi"/>
                <w:color w:val="0070C0"/>
              </w:rPr>
            </w:pPr>
            <w:r w:rsidRPr="00E23D61">
              <w:rPr>
                <w:rFonts w:asciiTheme="minorHAnsi" w:hAnsiTheme="minorHAnsi" w:cstheme="minorHAnsi"/>
                <w:b/>
                <w:bCs/>
                <w:color w:val="0070C0"/>
              </w:rPr>
              <w:lastRenderedPageBreak/>
              <w:t>6. Advocate:</w:t>
            </w:r>
            <w:r w:rsidRPr="00E23D61">
              <w:rPr>
                <w:rFonts w:asciiTheme="minorHAnsi" w:hAnsiTheme="minorHAnsi" w:cstheme="minorHAnsi"/>
                <w:color w:val="0070C0"/>
              </w:rPr>
              <w:t xml:space="preserve"> </w:t>
            </w:r>
          </w:p>
          <w:p w14:paraId="24ED2D36" w14:textId="010E64AE" w:rsidR="0086073A" w:rsidRPr="00E23D61" w:rsidRDefault="0086073A" w:rsidP="0086073A">
            <w:pPr>
              <w:pStyle w:val="Default"/>
              <w:numPr>
                <w:ilvl w:val="0"/>
                <w:numId w:val="16"/>
              </w:numPr>
              <w:spacing w:after="15"/>
              <w:rPr>
                <w:rFonts w:asciiTheme="minorHAnsi" w:hAnsiTheme="minorHAnsi" w:cstheme="minorHAnsi"/>
              </w:rPr>
            </w:pPr>
            <w:r w:rsidRPr="00E23D61">
              <w:rPr>
                <w:rFonts w:asciiTheme="minorHAnsi" w:hAnsiTheme="minorHAnsi" w:cstheme="minorHAnsi"/>
              </w:rPr>
              <w:t xml:space="preserve">Advocate for your members with local government. Facilitate appropriate governmental response that balances community health and economic vitality. Be aware that different policies within </w:t>
            </w:r>
            <w:r w:rsidRPr="00E23D61">
              <w:rPr>
                <w:rFonts w:asciiTheme="minorHAnsi" w:hAnsiTheme="minorHAnsi" w:cstheme="minorHAnsi"/>
              </w:rPr>
              <w:lastRenderedPageBreak/>
              <w:t xml:space="preserve">economic regions can cause problems for business and employees. </w:t>
            </w:r>
          </w:p>
          <w:p w14:paraId="39EC2837" w14:textId="203904E3" w:rsidR="0086073A" w:rsidRPr="00E23D61" w:rsidRDefault="0086073A" w:rsidP="0086073A">
            <w:pPr>
              <w:pStyle w:val="Default"/>
              <w:numPr>
                <w:ilvl w:val="0"/>
                <w:numId w:val="16"/>
              </w:numPr>
              <w:spacing w:after="15"/>
              <w:rPr>
                <w:rFonts w:asciiTheme="minorHAnsi" w:hAnsiTheme="minorHAnsi" w:cstheme="minorHAnsi"/>
              </w:rPr>
            </w:pPr>
            <w:r w:rsidRPr="00E23D61">
              <w:rPr>
                <w:rFonts w:asciiTheme="minorHAnsi" w:hAnsiTheme="minorHAnsi" w:cstheme="minorHAnsi"/>
              </w:rPr>
              <w:t xml:space="preserve">Keeping people working is critical for long term economic success so help your business comply with government mandates and regulations. </w:t>
            </w:r>
          </w:p>
          <w:p w14:paraId="33CF9747" w14:textId="467D293F" w:rsidR="0086073A" w:rsidRPr="00E23D61" w:rsidRDefault="0086073A" w:rsidP="0086073A">
            <w:pPr>
              <w:pStyle w:val="Default"/>
              <w:numPr>
                <w:ilvl w:val="0"/>
                <w:numId w:val="16"/>
              </w:numPr>
              <w:spacing w:after="15"/>
              <w:rPr>
                <w:rFonts w:asciiTheme="minorHAnsi" w:hAnsiTheme="minorHAnsi" w:cstheme="minorHAnsi"/>
              </w:rPr>
            </w:pPr>
            <w:r w:rsidRPr="00E23D61">
              <w:rPr>
                <w:rFonts w:asciiTheme="minorHAnsi" w:hAnsiTheme="minorHAnsi" w:cstheme="minorHAnsi"/>
              </w:rPr>
              <w:t xml:space="preserve">Connect businesses with government agencies as needed. </w:t>
            </w:r>
          </w:p>
          <w:p w14:paraId="3DEB5BB4" w14:textId="07758957" w:rsidR="0086073A" w:rsidRPr="00E23D61" w:rsidRDefault="0086073A" w:rsidP="0086073A">
            <w:pPr>
              <w:pStyle w:val="Default"/>
              <w:numPr>
                <w:ilvl w:val="0"/>
                <w:numId w:val="16"/>
              </w:numPr>
              <w:rPr>
                <w:rFonts w:asciiTheme="minorHAnsi" w:hAnsiTheme="minorHAnsi" w:cstheme="minorHAnsi"/>
              </w:rPr>
            </w:pPr>
            <w:r w:rsidRPr="00E23D61">
              <w:rPr>
                <w:rFonts w:asciiTheme="minorHAnsi" w:hAnsiTheme="minorHAnsi" w:cstheme="minorHAnsi"/>
              </w:rPr>
              <w:t xml:space="preserve">Host calls with your state and federal officials. </w:t>
            </w:r>
          </w:p>
          <w:p w14:paraId="571B399E" w14:textId="432281EE" w:rsidR="0086073A" w:rsidRPr="00E23D61" w:rsidRDefault="0086073A" w:rsidP="0086073A">
            <w:pPr>
              <w:pStyle w:val="Default"/>
              <w:numPr>
                <w:ilvl w:val="0"/>
                <w:numId w:val="16"/>
              </w:numPr>
              <w:spacing w:after="13"/>
              <w:rPr>
                <w:rFonts w:asciiTheme="minorHAnsi" w:hAnsiTheme="minorHAnsi" w:cstheme="minorHAnsi"/>
              </w:rPr>
            </w:pPr>
            <w:r w:rsidRPr="00E23D61">
              <w:rPr>
                <w:rFonts w:asciiTheme="minorHAnsi" w:hAnsiTheme="minorHAnsi" w:cstheme="minorHAnsi"/>
              </w:rPr>
              <w:t xml:space="preserve">Sign on to Georgia Chamber and US Chamber letters on various policy needs related to economic recovery. </w:t>
            </w:r>
          </w:p>
          <w:p w14:paraId="4A7E582F" w14:textId="1DDF7190" w:rsidR="0086073A" w:rsidRPr="00E23D61" w:rsidRDefault="0086073A" w:rsidP="0086073A">
            <w:pPr>
              <w:pStyle w:val="Default"/>
              <w:numPr>
                <w:ilvl w:val="0"/>
                <w:numId w:val="16"/>
              </w:numPr>
              <w:rPr>
                <w:rFonts w:asciiTheme="minorHAnsi" w:hAnsiTheme="minorHAnsi" w:cstheme="minorHAnsi"/>
              </w:rPr>
            </w:pPr>
            <w:r w:rsidRPr="00E23D61">
              <w:rPr>
                <w:rFonts w:asciiTheme="minorHAnsi" w:hAnsiTheme="minorHAnsi" w:cstheme="minorHAnsi"/>
              </w:rPr>
              <w:t xml:space="preserve">Prepare for a potential onslaught of frivolous lawsuits and their secondary economic impact on healthcare and local businesses. </w:t>
            </w:r>
          </w:p>
          <w:p w14:paraId="30A151CD" w14:textId="77777777" w:rsidR="0086073A" w:rsidRPr="00E23D61" w:rsidRDefault="0086073A" w:rsidP="0086073A">
            <w:pPr>
              <w:pStyle w:val="Default"/>
              <w:rPr>
                <w:rFonts w:asciiTheme="minorHAnsi" w:hAnsiTheme="minorHAnsi" w:cstheme="minorHAnsi"/>
              </w:rPr>
            </w:pPr>
          </w:p>
          <w:p w14:paraId="2767B93D" w14:textId="77777777" w:rsidR="0086073A" w:rsidRPr="00E23D61" w:rsidRDefault="0086073A" w:rsidP="0086073A">
            <w:pPr>
              <w:pStyle w:val="Default"/>
              <w:rPr>
                <w:rFonts w:asciiTheme="minorHAnsi" w:hAnsiTheme="minorHAnsi" w:cstheme="minorHAnsi"/>
              </w:rPr>
            </w:pPr>
          </w:p>
          <w:p w14:paraId="3ECEAF7E" w14:textId="37CBFAF7" w:rsidR="0086073A" w:rsidRPr="00E23D61" w:rsidRDefault="0086073A" w:rsidP="0086073A">
            <w:pPr>
              <w:pStyle w:val="Default"/>
              <w:rPr>
                <w:rFonts w:asciiTheme="minorHAnsi" w:hAnsiTheme="minorHAnsi" w:cstheme="minorHAnsi"/>
              </w:rPr>
            </w:pPr>
          </w:p>
        </w:tc>
        <w:tc>
          <w:tcPr>
            <w:tcW w:w="8550" w:type="dxa"/>
          </w:tcPr>
          <w:p w14:paraId="11D058B0" w14:textId="209BFAF2" w:rsidR="0086073A" w:rsidRPr="00E23D61" w:rsidRDefault="0086073A" w:rsidP="0086073A">
            <w:pPr>
              <w:pStyle w:val="Default"/>
              <w:rPr>
                <w:rFonts w:asciiTheme="minorHAnsi" w:hAnsiTheme="minorHAnsi" w:cstheme="minorHAnsi"/>
                <w:b/>
                <w:bCs/>
              </w:rPr>
            </w:pPr>
            <w:r w:rsidRPr="00E23D61">
              <w:rPr>
                <w:rFonts w:asciiTheme="minorHAnsi" w:hAnsiTheme="minorHAnsi" w:cstheme="minorHAnsi"/>
                <w:b/>
                <w:bCs/>
              </w:rPr>
              <w:lastRenderedPageBreak/>
              <w:t>Actions:</w:t>
            </w:r>
          </w:p>
          <w:p w14:paraId="2637CC76" w14:textId="1F0BED29" w:rsidR="0086073A" w:rsidRPr="00E23D61" w:rsidRDefault="0086073A" w:rsidP="0086073A">
            <w:pPr>
              <w:pStyle w:val="ListParagraph"/>
              <w:numPr>
                <w:ilvl w:val="0"/>
                <w:numId w:val="10"/>
              </w:numPr>
              <w:autoSpaceDE w:val="0"/>
              <w:autoSpaceDN w:val="0"/>
              <w:adjustRightInd w:val="0"/>
              <w:spacing w:after="40"/>
              <w:rPr>
                <w:rFonts w:cstheme="minorHAnsi"/>
                <w:sz w:val="24"/>
                <w:szCs w:val="24"/>
              </w:rPr>
            </w:pPr>
            <w:r w:rsidRPr="00E23D61">
              <w:rPr>
                <w:rFonts w:cstheme="minorHAnsi"/>
                <w:sz w:val="24"/>
                <w:szCs w:val="24"/>
              </w:rPr>
              <w:t>Briefings with state and federal organizations to stay on top of changing information – publishing updates daily to all our networks – Ongoing</w:t>
            </w:r>
          </w:p>
          <w:p w14:paraId="047A084F" w14:textId="77777777" w:rsidR="0086073A" w:rsidRPr="008C16AB" w:rsidRDefault="0086073A" w:rsidP="0086073A">
            <w:pPr>
              <w:pStyle w:val="Default"/>
              <w:numPr>
                <w:ilvl w:val="1"/>
                <w:numId w:val="10"/>
              </w:numPr>
              <w:spacing w:after="40"/>
              <w:rPr>
                <w:rFonts w:asciiTheme="minorHAnsi" w:hAnsiTheme="minorHAnsi" w:cstheme="minorHAnsi"/>
                <w:b/>
                <w:bCs/>
              </w:rPr>
            </w:pPr>
            <w:r w:rsidRPr="008C16AB">
              <w:rPr>
                <w:rFonts w:asciiTheme="minorHAnsi" w:hAnsiTheme="minorHAnsi" w:cstheme="minorHAnsi"/>
                <w:b/>
                <w:bCs/>
              </w:rPr>
              <w:t>Weekly calls with U.S. Chamber:</w:t>
            </w:r>
          </w:p>
          <w:p w14:paraId="644282DD" w14:textId="0B056A1B" w:rsidR="0086073A" w:rsidRPr="00235B12" w:rsidRDefault="0086073A" w:rsidP="0070487A">
            <w:pPr>
              <w:pStyle w:val="ListParagraph"/>
              <w:numPr>
                <w:ilvl w:val="2"/>
                <w:numId w:val="10"/>
              </w:numPr>
              <w:autoSpaceDE w:val="0"/>
              <w:autoSpaceDN w:val="0"/>
              <w:adjustRightInd w:val="0"/>
              <w:spacing w:after="40"/>
              <w:contextualSpacing w:val="0"/>
              <w:rPr>
                <w:rFonts w:cstheme="minorHAnsi"/>
                <w:color w:val="404040"/>
                <w:sz w:val="24"/>
                <w:szCs w:val="24"/>
                <w:shd w:val="clear" w:color="auto" w:fill="FFFFFF"/>
              </w:rPr>
            </w:pPr>
            <w:r w:rsidRPr="00E23D61">
              <w:rPr>
                <w:rFonts w:cstheme="minorHAnsi"/>
                <w:color w:val="404040"/>
                <w:sz w:val="24"/>
                <w:szCs w:val="24"/>
                <w:shd w:val="clear" w:color="auto" w:fill="FFFFFF"/>
              </w:rPr>
              <w:t xml:space="preserve">Weekly </w:t>
            </w:r>
            <w:r w:rsidR="00235B12">
              <w:rPr>
                <w:rFonts w:cstheme="minorHAnsi"/>
                <w:color w:val="404040"/>
                <w:sz w:val="24"/>
                <w:szCs w:val="24"/>
                <w:shd w:val="clear" w:color="auto" w:fill="FFFFFF"/>
              </w:rPr>
              <w:t xml:space="preserve">Friday 4pm </w:t>
            </w:r>
            <w:r w:rsidRPr="00E23D61">
              <w:rPr>
                <w:rFonts w:cstheme="minorHAnsi"/>
                <w:b/>
                <w:bCs/>
                <w:color w:val="404040"/>
                <w:sz w:val="24"/>
                <w:szCs w:val="24"/>
                <w:shd w:val="clear" w:color="auto" w:fill="FFFFFF"/>
              </w:rPr>
              <w:t>U.S. Chamber</w:t>
            </w:r>
            <w:r w:rsidRPr="00E23D61">
              <w:rPr>
                <w:rFonts w:cstheme="minorHAnsi"/>
                <w:color w:val="404040"/>
                <w:sz w:val="24"/>
                <w:szCs w:val="24"/>
                <w:shd w:val="clear" w:color="auto" w:fill="FFFFFF"/>
              </w:rPr>
              <w:t xml:space="preserve"> call w/ chambers and trade associations, began March 20</w:t>
            </w:r>
            <w:r w:rsidRPr="00E23D61">
              <w:rPr>
                <w:rFonts w:cstheme="minorHAnsi"/>
                <w:color w:val="404040"/>
                <w:sz w:val="24"/>
                <w:szCs w:val="24"/>
                <w:shd w:val="clear" w:color="auto" w:fill="FFFFFF"/>
                <w:vertAlign w:val="superscript"/>
              </w:rPr>
              <w:t>th</w:t>
            </w:r>
            <w:r w:rsidR="00B26C14" w:rsidRPr="00E23D61">
              <w:rPr>
                <w:rFonts w:cstheme="minorHAnsi"/>
                <w:color w:val="404040"/>
                <w:sz w:val="24"/>
                <w:szCs w:val="24"/>
                <w:shd w:val="clear" w:color="auto" w:fill="FFFFFF"/>
              </w:rPr>
              <w:t>; s</w:t>
            </w:r>
            <w:r w:rsidRPr="00E23D61">
              <w:rPr>
                <w:rFonts w:cstheme="minorHAnsi"/>
                <w:sz w:val="24"/>
                <w:szCs w:val="24"/>
              </w:rPr>
              <w:t xml:space="preserve">taff rotating participation in </w:t>
            </w:r>
            <w:r w:rsidRPr="00E23D61">
              <w:rPr>
                <w:rFonts w:cstheme="minorHAnsi"/>
                <w:sz w:val="24"/>
                <w:szCs w:val="24"/>
              </w:rPr>
              <w:lastRenderedPageBreak/>
              <w:t>these calls (Candace, Susan, Cynthia)</w:t>
            </w:r>
            <w:r w:rsidR="00B26C14" w:rsidRPr="00E23D61">
              <w:rPr>
                <w:rFonts w:cstheme="minorHAnsi"/>
                <w:sz w:val="24"/>
                <w:szCs w:val="24"/>
              </w:rPr>
              <w:t xml:space="preserve">; </w:t>
            </w:r>
            <w:r w:rsidRPr="00E23D61">
              <w:rPr>
                <w:rFonts w:cstheme="minorHAnsi"/>
                <w:sz w:val="24"/>
                <w:szCs w:val="24"/>
              </w:rPr>
              <w:t>Board member</w:t>
            </w:r>
            <w:r w:rsidR="00E713B3">
              <w:rPr>
                <w:rFonts w:cstheme="minorHAnsi"/>
                <w:sz w:val="24"/>
                <w:szCs w:val="24"/>
              </w:rPr>
              <w:t>s</w:t>
            </w:r>
            <w:r w:rsidRPr="00E23D61">
              <w:rPr>
                <w:rFonts w:cstheme="minorHAnsi"/>
                <w:sz w:val="24"/>
                <w:szCs w:val="24"/>
              </w:rPr>
              <w:t xml:space="preserve"> </w:t>
            </w:r>
            <w:r w:rsidRPr="00E23D61">
              <w:rPr>
                <w:rFonts w:cstheme="minorHAnsi"/>
                <w:b/>
                <w:bCs/>
                <w:sz w:val="24"/>
                <w:szCs w:val="24"/>
              </w:rPr>
              <w:t>David McDonald</w:t>
            </w:r>
            <w:r w:rsidRPr="00E23D61">
              <w:rPr>
                <w:rFonts w:cstheme="minorHAnsi"/>
                <w:sz w:val="24"/>
                <w:szCs w:val="24"/>
              </w:rPr>
              <w:t xml:space="preserve"> </w:t>
            </w:r>
            <w:r w:rsidR="00E713B3">
              <w:rPr>
                <w:rFonts w:cstheme="minorHAnsi"/>
                <w:sz w:val="24"/>
                <w:szCs w:val="24"/>
              </w:rPr>
              <w:t xml:space="preserve">and </w:t>
            </w:r>
            <w:r w:rsidR="00E713B3" w:rsidRPr="00E713B3">
              <w:rPr>
                <w:rFonts w:cstheme="minorHAnsi"/>
                <w:b/>
                <w:bCs/>
                <w:sz w:val="24"/>
                <w:szCs w:val="24"/>
              </w:rPr>
              <w:t xml:space="preserve">Phil </w:t>
            </w:r>
            <w:proofErr w:type="spellStart"/>
            <w:r w:rsidR="00E713B3" w:rsidRPr="00E713B3">
              <w:rPr>
                <w:rFonts w:cstheme="minorHAnsi"/>
                <w:b/>
                <w:bCs/>
                <w:sz w:val="24"/>
                <w:szCs w:val="24"/>
              </w:rPr>
              <w:t>Trickey</w:t>
            </w:r>
            <w:proofErr w:type="spellEnd"/>
            <w:r w:rsidR="00E713B3">
              <w:rPr>
                <w:rFonts w:cstheme="minorHAnsi"/>
                <w:sz w:val="24"/>
                <w:szCs w:val="24"/>
              </w:rPr>
              <w:t xml:space="preserve"> </w:t>
            </w:r>
            <w:r w:rsidRPr="00E23D61">
              <w:rPr>
                <w:rFonts w:cstheme="minorHAnsi"/>
                <w:sz w:val="24"/>
                <w:szCs w:val="24"/>
              </w:rPr>
              <w:t>participated as well</w:t>
            </w:r>
          </w:p>
          <w:p w14:paraId="0835230C" w14:textId="136F3492" w:rsidR="00235B12" w:rsidRPr="00E23D61" w:rsidRDefault="00235B12" w:rsidP="0070487A">
            <w:pPr>
              <w:pStyle w:val="ListParagraph"/>
              <w:numPr>
                <w:ilvl w:val="2"/>
                <w:numId w:val="10"/>
              </w:numPr>
              <w:autoSpaceDE w:val="0"/>
              <w:autoSpaceDN w:val="0"/>
              <w:adjustRightInd w:val="0"/>
              <w:spacing w:after="40"/>
              <w:contextualSpacing w:val="0"/>
              <w:rPr>
                <w:rFonts w:cstheme="minorHAnsi"/>
                <w:color w:val="404040"/>
                <w:sz w:val="24"/>
                <w:szCs w:val="24"/>
                <w:shd w:val="clear" w:color="auto" w:fill="FFFFFF"/>
              </w:rPr>
            </w:pPr>
            <w:r>
              <w:rPr>
                <w:rFonts w:cstheme="minorHAnsi"/>
                <w:color w:val="404040"/>
                <w:sz w:val="24"/>
                <w:szCs w:val="24"/>
                <w:shd w:val="clear" w:color="auto" w:fill="FFFFFF"/>
              </w:rPr>
              <w:t xml:space="preserve">Weekly Friday at Noon </w:t>
            </w:r>
            <w:r w:rsidRPr="00235B12">
              <w:rPr>
                <w:rFonts w:cstheme="minorHAnsi"/>
                <w:b/>
                <w:bCs/>
                <w:color w:val="404040"/>
                <w:sz w:val="24"/>
                <w:szCs w:val="24"/>
                <w:shd w:val="clear" w:color="auto" w:fill="FFFFFF"/>
              </w:rPr>
              <w:t>U.S. Chamber</w:t>
            </w:r>
            <w:r>
              <w:rPr>
                <w:rFonts w:cstheme="minorHAnsi"/>
                <w:b/>
                <w:bCs/>
                <w:color w:val="404040"/>
                <w:sz w:val="24"/>
                <w:szCs w:val="24"/>
                <w:shd w:val="clear" w:color="auto" w:fill="FFFFFF"/>
              </w:rPr>
              <w:t>/Inc.</w:t>
            </w:r>
            <w:r>
              <w:rPr>
                <w:rFonts w:cstheme="minorHAnsi"/>
                <w:color w:val="404040"/>
                <w:sz w:val="24"/>
                <w:szCs w:val="24"/>
                <w:shd w:val="clear" w:color="auto" w:fill="FFFFFF"/>
              </w:rPr>
              <w:t xml:space="preserve"> Town Hall calls </w:t>
            </w:r>
          </w:p>
          <w:p w14:paraId="4284E485" w14:textId="7C022CE7" w:rsidR="0086073A" w:rsidRPr="00E23D61" w:rsidRDefault="0086073A" w:rsidP="0086073A">
            <w:pPr>
              <w:pStyle w:val="Default"/>
              <w:numPr>
                <w:ilvl w:val="2"/>
                <w:numId w:val="10"/>
              </w:numPr>
              <w:spacing w:after="40"/>
              <w:rPr>
                <w:rFonts w:asciiTheme="minorHAnsi" w:hAnsiTheme="minorHAnsi" w:cstheme="minorHAnsi"/>
                <w:color w:val="404040"/>
                <w:shd w:val="clear" w:color="auto" w:fill="FFFFFF"/>
              </w:rPr>
            </w:pPr>
            <w:r w:rsidRPr="00E23D61">
              <w:rPr>
                <w:rFonts w:asciiTheme="minorHAnsi" w:hAnsiTheme="minorHAnsi" w:cstheme="minorHAnsi"/>
                <w:b/>
                <w:bCs/>
                <w:color w:val="404040"/>
                <w:shd w:val="clear" w:color="auto" w:fill="FFFFFF"/>
              </w:rPr>
              <w:t>U.S. Chamber</w:t>
            </w:r>
            <w:r w:rsidRPr="00E23D61">
              <w:rPr>
                <w:rFonts w:asciiTheme="minorHAnsi" w:hAnsiTheme="minorHAnsi" w:cstheme="minorHAnsi"/>
                <w:color w:val="404040"/>
                <w:shd w:val="clear" w:color="auto" w:fill="FFFFFF"/>
              </w:rPr>
              <w:t xml:space="preserve"> webinar w/U.S. Department of Homeland Security, 2pm </w:t>
            </w:r>
          </w:p>
          <w:p w14:paraId="6C7B59C6" w14:textId="32D1C212" w:rsidR="0086073A" w:rsidRPr="00E23D61" w:rsidRDefault="0086073A" w:rsidP="0086073A">
            <w:pPr>
              <w:pStyle w:val="Default"/>
              <w:numPr>
                <w:ilvl w:val="2"/>
                <w:numId w:val="10"/>
              </w:numPr>
              <w:spacing w:after="40"/>
              <w:rPr>
                <w:rFonts w:asciiTheme="minorHAnsi" w:hAnsiTheme="minorHAnsi" w:cstheme="minorHAnsi"/>
              </w:rPr>
            </w:pPr>
            <w:r w:rsidRPr="00E23D61">
              <w:rPr>
                <w:rFonts w:asciiTheme="minorHAnsi" w:hAnsiTheme="minorHAnsi" w:cstheme="minorHAnsi"/>
                <w:b/>
                <w:bCs/>
                <w:color w:val="404040"/>
                <w:shd w:val="clear" w:color="auto" w:fill="FFFFFF"/>
              </w:rPr>
              <w:t>U.S. Chamber</w:t>
            </w:r>
            <w:r w:rsidRPr="00E23D61">
              <w:rPr>
                <w:rFonts w:asciiTheme="minorHAnsi" w:hAnsiTheme="minorHAnsi" w:cstheme="minorHAnsi"/>
                <w:color w:val="404040"/>
                <w:shd w:val="clear" w:color="auto" w:fill="FFFFFF"/>
              </w:rPr>
              <w:t xml:space="preserve"> call with U.S. Small Business Administration Administrator Jovita Carranza, 3pm </w:t>
            </w:r>
          </w:p>
          <w:p w14:paraId="7A5B3D67" w14:textId="6C040362" w:rsidR="0086073A" w:rsidRPr="008C16AB" w:rsidRDefault="0086073A" w:rsidP="0086073A">
            <w:pPr>
              <w:pStyle w:val="ListParagraph"/>
              <w:numPr>
                <w:ilvl w:val="1"/>
                <w:numId w:val="10"/>
              </w:numPr>
              <w:autoSpaceDE w:val="0"/>
              <w:autoSpaceDN w:val="0"/>
              <w:adjustRightInd w:val="0"/>
              <w:spacing w:after="40"/>
              <w:rPr>
                <w:rFonts w:cstheme="minorHAnsi"/>
                <w:b/>
                <w:bCs/>
                <w:sz w:val="24"/>
                <w:szCs w:val="24"/>
              </w:rPr>
            </w:pPr>
            <w:r w:rsidRPr="008C16AB">
              <w:rPr>
                <w:rFonts w:cstheme="minorHAnsi"/>
                <w:b/>
                <w:bCs/>
                <w:sz w:val="24"/>
                <w:szCs w:val="24"/>
              </w:rPr>
              <w:t>Weekly calls with Georgia Chamber:</w:t>
            </w:r>
            <w:r w:rsidR="004F4C6F">
              <w:rPr>
                <w:rFonts w:cstheme="minorHAnsi"/>
                <w:b/>
                <w:bCs/>
                <w:sz w:val="24"/>
                <w:szCs w:val="24"/>
              </w:rPr>
              <w:t xml:space="preserve"> Invited our members as well</w:t>
            </w:r>
          </w:p>
          <w:p w14:paraId="271E948E" w14:textId="311698B5" w:rsidR="0086073A" w:rsidRPr="00E23D61" w:rsidRDefault="0086073A" w:rsidP="0086073A">
            <w:pPr>
              <w:pStyle w:val="Default"/>
              <w:numPr>
                <w:ilvl w:val="2"/>
                <w:numId w:val="10"/>
              </w:numPr>
              <w:spacing w:after="40"/>
              <w:rPr>
                <w:rFonts w:asciiTheme="minorHAnsi" w:hAnsiTheme="minorHAnsi" w:cstheme="minorHAnsi"/>
              </w:rPr>
            </w:pPr>
            <w:r w:rsidRPr="00E23D61">
              <w:rPr>
                <w:rFonts w:asciiTheme="minorHAnsi" w:hAnsiTheme="minorHAnsi" w:cstheme="minorHAnsi"/>
              </w:rPr>
              <w:t xml:space="preserve">Call with Senator Loeffler (Candace participated) </w:t>
            </w:r>
          </w:p>
          <w:p w14:paraId="5B35DA2F" w14:textId="624F6E90" w:rsidR="0086073A" w:rsidRPr="00E23D61" w:rsidRDefault="0086073A" w:rsidP="0086073A">
            <w:pPr>
              <w:pStyle w:val="Default"/>
              <w:numPr>
                <w:ilvl w:val="2"/>
                <w:numId w:val="10"/>
              </w:numPr>
              <w:spacing w:after="40"/>
              <w:rPr>
                <w:rFonts w:asciiTheme="minorHAnsi" w:hAnsiTheme="minorHAnsi" w:cstheme="minorHAnsi"/>
              </w:rPr>
            </w:pPr>
            <w:r w:rsidRPr="00E23D61">
              <w:rPr>
                <w:rFonts w:asciiTheme="minorHAnsi" w:hAnsiTheme="minorHAnsi" w:cstheme="minorHAnsi"/>
              </w:rPr>
              <w:t xml:space="preserve">Call with Senator Perdue (Candace) </w:t>
            </w:r>
          </w:p>
          <w:p w14:paraId="3C002BAB" w14:textId="5F48D106" w:rsidR="0086073A" w:rsidRPr="00E23D61" w:rsidRDefault="0086073A" w:rsidP="0086073A">
            <w:pPr>
              <w:pStyle w:val="Default"/>
              <w:numPr>
                <w:ilvl w:val="2"/>
                <w:numId w:val="10"/>
              </w:numPr>
              <w:spacing w:after="40"/>
              <w:rPr>
                <w:rFonts w:asciiTheme="minorHAnsi" w:hAnsiTheme="minorHAnsi" w:cstheme="minorHAnsi"/>
              </w:rPr>
            </w:pPr>
            <w:r w:rsidRPr="00E23D61">
              <w:rPr>
                <w:rFonts w:asciiTheme="minorHAnsi" w:hAnsiTheme="minorHAnsi" w:cstheme="minorHAnsi"/>
              </w:rPr>
              <w:t xml:space="preserve">Call with local Georgia chamber executives (Candace) </w:t>
            </w:r>
          </w:p>
          <w:p w14:paraId="7F97E04F" w14:textId="0BD1A61C" w:rsidR="0086073A" w:rsidRPr="00E23D61" w:rsidRDefault="0086073A" w:rsidP="0086073A">
            <w:pPr>
              <w:pStyle w:val="Default"/>
              <w:numPr>
                <w:ilvl w:val="2"/>
                <w:numId w:val="10"/>
              </w:numPr>
              <w:spacing w:after="40"/>
              <w:rPr>
                <w:rFonts w:asciiTheme="minorHAnsi" w:hAnsiTheme="minorHAnsi" w:cstheme="minorHAnsi"/>
              </w:rPr>
            </w:pPr>
            <w:r w:rsidRPr="00E23D61">
              <w:rPr>
                <w:rFonts w:asciiTheme="minorHAnsi" w:hAnsiTheme="minorHAnsi" w:cstheme="minorHAnsi"/>
              </w:rPr>
              <w:t xml:space="preserve">Call with Congressman Ferguson (Candace) </w:t>
            </w:r>
          </w:p>
          <w:p w14:paraId="294715DD" w14:textId="6D8AB6F0" w:rsidR="0086073A" w:rsidRDefault="0086073A" w:rsidP="00985456">
            <w:pPr>
              <w:pStyle w:val="ListParagraph"/>
              <w:numPr>
                <w:ilvl w:val="2"/>
                <w:numId w:val="10"/>
              </w:numPr>
              <w:autoSpaceDE w:val="0"/>
              <w:autoSpaceDN w:val="0"/>
              <w:adjustRightInd w:val="0"/>
              <w:spacing w:after="40"/>
              <w:contextualSpacing w:val="0"/>
              <w:rPr>
                <w:rFonts w:cstheme="minorHAnsi"/>
                <w:sz w:val="24"/>
                <w:szCs w:val="24"/>
              </w:rPr>
            </w:pPr>
            <w:r w:rsidRPr="00E23D61">
              <w:rPr>
                <w:rFonts w:cstheme="minorHAnsi"/>
                <w:sz w:val="24"/>
                <w:szCs w:val="24"/>
              </w:rPr>
              <w:t>Call with Ashley Clark, SBA Regional Manager/overview of the U.S. Small Business Economic Injury Disaster Loan program (Susan</w:t>
            </w:r>
            <w:r w:rsidR="00235B12">
              <w:rPr>
                <w:rFonts w:cstheme="minorHAnsi"/>
                <w:sz w:val="24"/>
                <w:szCs w:val="24"/>
              </w:rPr>
              <w:t>)</w:t>
            </w:r>
          </w:p>
          <w:p w14:paraId="7D98F89D" w14:textId="0BB96C61" w:rsidR="00985456" w:rsidRDefault="00985456" w:rsidP="00985456">
            <w:pPr>
              <w:pStyle w:val="ListParagraph"/>
              <w:numPr>
                <w:ilvl w:val="2"/>
                <w:numId w:val="10"/>
              </w:numPr>
              <w:autoSpaceDE w:val="0"/>
              <w:autoSpaceDN w:val="0"/>
              <w:adjustRightInd w:val="0"/>
              <w:spacing w:after="40"/>
              <w:contextualSpacing w:val="0"/>
              <w:rPr>
                <w:rFonts w:cstheme="minorHAnsi"/>
                <w:sz w:val="24"/>
                <w:szCs w:val="24"/>
              </w:rPr>
            </w:pPr>
            <w:r>
              <w:rPr>
                <w:rFonts w:cstheme="minorHAnsi"/>
                <w:sz w:val="24"/>
                <w:szCs w:val="24"/>
              </w:rPr>
              <w:t>Call with DOL Commissioner Mark Labor (Candace/Susan)</w:t>
            </w:r>
          </w:p>
          <w:p w14:paraId="637F7C62" w14:textId="090654A4" w:rsidR="00985456" w:rsidRDefault="00985456" w:rsidP="00985456">
            <w:pPr>
              <w:pStyle w:val="ListParagraph"/>
              <w:numPr>
                <w:ilvl w:val="2"/>
                <w:numId w:val="10"/>
              </w:numPr>
              <w:autoSpaceDE w:val="0"/>
              <w:autoSpaceDN w:val="0"/>
              <w:adjustRightInd w:val="0"/>
              <w:spacing w:after="40"/>
              <w:contextualSpacing w:val="0"/>
              <w:rPr>
                <w:rFonts w:cstheme="minorHAnsi"/>
                <w:sz w:val="24"/>
                <w:szCs w:val="24"/>
              </w:rPr>
            </w:pPr>
            <w:r>
              <w:rPr>
                <w:rFonts w:cstheme="minorHAnsi"/>
                <w:sz w:val="24"/>
                <w:szCs w:val="24"/>
              </w:rPr>
              <w:t>Call with State School Superintendent Wood (Candace/Susan)</w:t>
            </w:r>
          </w:p>
          <w:p w14:paraId="52E9D684" w14:textId="06C75132" w:rsidR="00985456" w:rsidRDefault="00985456" w:rsidP="00985456">
            <w:pPr>
              <w:pStyle w:val="ListParagraph"/>
              <w:numPr>
                <w:ilvl w:val="2"/>
                <w:numId w:val="10"/>
              </w:numPr>
              <w:autoSpaceDE w:val="0"/>
              <w:autoSpaceDN w:val="0"/>
              <w:adjustRightInd w:val="0"/>
              <w:spacing w:after="40"/>
              <w:contextualSpacing w:val="0"/>
              <w:rPr>
                <w:rFonts w:cstheme="minorHAnsi"/>
                <w:sz w:val="24"/>
                <w:szCs w:val="24"/>
              </w:rPr>
            </w:pPr>
            <w:r>
              <w:rPr>
                <w:rFonts w:cstheme="minorHAnsi"/>
                <w:sz w:val="24"/>
                <w:szCs w:val="24"/>
              </w:rPr>
              <w:t>Call with Governor Kemp (Candace/Susan)</w:t>
            </w:r>
          </w:p>
          <w:p w14:paraId="2782ACCE" w14:textId="0B697559" w:rsidR="00B91569" w:rsidRDefault="00B91569" w:rsidP="00985456">
            <w:pPr>
              <w:pStyle w:val="ListParagraph"/>
              <w:numPr>
                <w:ilvl w:val="2"/>
                <w:numId w:val="10"/>
              </w:numPr>
              <w:autoSpaceDE w:val="0"/>
              <w:autoSpaceDN w:val="0"/>
              <w:adjustRightInd w:val="0"/>
              <w:spacing w:after="40"/>
              <w:contextualSpacing w:val="0"/>
              <w:rPr>
                <w:rFonts w:cstheme="minorHAnsi"/>
                <w:sz w:val="24"/>
                <w:szCs w:val="24"/>
              </w:rPr>
            </w:pPr>
            <w:r>
              <w:rPr>
                <w:rFonts w:cstheme="minorHAnsi"/>
                <w:sz w:val="24"/>
                <w:szCs w:val="24"/>
              </w:rPr>
              <w:t>Call with GCC’s Chris Clark and all Georgia Executives (Candace)</w:t>
            </w:r>
          </w:p>
          <w:p w14:paraId="5795D398" w14:textId="00B585AC" w:rsidR="00B91569" w:rsidRDefault="00B91569" w:rsidP="00985456">
            <w:pPr>
              <w:pStyle w:val="ListParagraph"/>
              <w:numPr>
                <w:ilvl w:val="2"/>
                <w:numId w:val="10"/>
              </w:numPr>
              <w:autoSpaceDE w:val="0"/>
              <w:autoSpaceDN w:val="0"/>
              <w:adjustRightInd w:val="0"/>
              <w:spacing w:after="40"/>
              <w:contextualSpacing w:val="0"/>
              <w:rPr>
                <w:rFonts w:cstheme="minorHAnsi"/>
                <w:sz w:val="24"/>
                <w:szCs w:val="24"/>
              </w:rPr>
            </w:pPr>
            <w:r>
              <w:rPr>
                <w:rFonts w:cstheme="minorHAnsi"/>
                <w:sz w:val="24"/>
                <w:szCs w:val="24"/>
              </w:rPr>
              <w:t>Call with Federal Reserve Bank/SBA (Candace/Susan/Cynthia)</w:t>
            </w:r>
          </w:p>
          <w:p w14:paraId="75123407" w14:textId="5F32BE43" w:rsidR="00B91569" w:rsidRDefault="00B91569" w:rsidP="00985456">
            <w:pPr>
              <w:pStyle w:val="ListParagraph"/>
              <w:numPr>
                <w:ilvl w:val="2"/>
                <w:numId w:val="10"/>
              </w:numPr>
              <w:autoSpaceDE w:val="0"/>
              <w:autoSpaceDN w:val="0"/>
              <w:adjustRightInd w:val="0"/>
              <w:spacing w:after="40"/>
              <w:contextualSpacing w:val="0"/>
              <w:rPr>
                <w:rFonts w:cstheme="minorHAnsi"/>
                <w:sz w:val="24"/>
                <w:szCs w:val="24"/>
              </w:rPr>
            </w:pPr>
            <w:r>
              <w:rPr>
                <w:rFonts w:cstheme="minorHAnsi"/>
                <w:sz w:val="24"/>
                <w:szCs w:val="24"/>
              </w:rPr>
              <w:t xml:space="preserve">Call with Attorney General Chris </w:t>
            </w:r>
            <w:proofErr w:type="spellStart"/>
            <w:r>
              <w:rPr>
                <w:rFonts w:cstheme="minorHAnsi"/>
                <w:sz w:val="24"/>
                <w:szCs w:val="24"/>
              </w:rPr>
              <w:t>Carr</w:t>
            </w:r>
            <w:proofErr w:type="spellEnd"/>
            <w:r>
              <w:rPr>
                <w:rFonts w:cstheme="minorHAnsi"/>
                <w:sz w:val="24"/>
                <w:szCs w:val="24"/>
              </w:rPr>
              <w:t xml:space="preserve"> (Candace/Susan)</w:t>
            </w:r>
          </w:p>
          <w:p w14:paraId="38B9FABD" w14:textId="70FFAF4F" w:rsidR="00B91569" w:rsidRDefault="00B91569" w:rsidP="00985456">
            <w:pPr>
              <w:pStyle w:val="ListParagraph"/>
              <w:numPr>
                <w:ilvl w:val="2"/>
                <w:numId w:val="10"/>
              </w:numPr>
              <w:autoSpaceDE w:val="0"/>
              <w:autoSpaceDN w:val="0"/>
              <w:adjustRightInd w:val="0"/>
              <w:spacing w:after="40"/>
              <w:contextualSpacing w:val="0"/>
              <w:rPr>
                <w:rFonts w:cstheme="minorHAnsi"/>
                <w:sz w:val="24"/>
                <w:szCs w:val="24"/>
              </w:rPr>
            </w:pPr>
            <w:r>
              <w:rPr>
                <w:rFonts w:cstheme="minorHAnsi"/>
                <w:sz w:val="24"/>
                <w:szCs w:val="24"/>
              </w:rPr>
              <w:t>Call with Georgia Speaker of the House Ralston (Candace)</w:t>
            </w:r>
          </w:p>
          <w:p w14:paraId="45AB986B" w14:textId="0C9F6908" w:rsidR="0086073A" w:rsidRPr="00E23D61" w:rsidRDefault="0086073A" w:rsidP="00985456">
            <w:pPr>
              <w:pStyle w:val="ListParagraph"/>
              <w:numPr>
                <w:ilvl w:val="0"/>
                <w:numId w:val="10"/>
              </w:numPr>
              <w:autoSpaceDE w:val="0"/>
              <w:autoSpaceDN w:val="0"/>
              <w:adjustRightInd w:val="0"/>
              <w:spacing w:after="40"/>
              <w:contextualSpacing w:val="0"/>
              <w:rPr>
                <w:rFonts w:cstheme="minorHAnsi"/>
                <w:sz w:val="24"/>
                <w:szCs w:val="24"/>
              </w:rPr>
            </w:pPr>
            <w:r w:rsidRPr="00E23D61">
              <w:rPr>
                <w:rFonts w:cstheme="minorHAnsi"/>
                <w:sz w:val="24"/>
                <w:szCs w:val="24"/>
              </w:rPr>
              <w:t>Maintain</w:t>
            </w:r>
            <w:r w:rsidR="00B91569">
              <w:rPr>
                <w:rFonts w:cstheme="minorHAnsi"/>
                <w:sz w:val="24"/>
                <w:szCs w:val="24"/>
              </w:rPr>
              <w:t>ed</w:t>
            </w:r>
            <w:r w:rsidRPr="00E23D61">
              <w:rPr>
                <w:rFonts w:cstheme="minorHAnsi"/>
                <w:sz w:val="24"/>
                <w:szCs w:val="24"/>
              </w:rPr>
              <w:t xml:space="preserve"> </w:t>
            </w:r>
            <w:r w:rsidRPr="004F4C6F">
              <w:rPr>
                <w:rFonts w:cstheme="minorHAnsi"/>
                <w:sz w:val="24"/>
                <w:szCs w:val="24"/>
                <w:u w:val="single"/>
              </w:rPr>
              <w:t>legislative spreadsheet</w:t>
            </w:r>
            <w:r w:rsidRPr="00E23D61">
              <w:rPr>
                <w:rFonts w:cstheme="minorHAnsi"/>
                <w:sz w:val="24"/>
                <w:szCs w:val="24"/>
              </w:rPr>
              <w:t xml:space="preserve"> that features policies, procedures, operations, and legislative updates from local, state and federal officials; using information to update website and FB group page - Ongoing</w:t>
            </w:r>
          </w:p>
          <w:p w14:paraId="0A6E4757" w14:textId="1927AA8D" w:rsidR="0086073A" w:rsidRPr="00E23D61" w:rsidRDefault="0086073A" w:rsidP="00985456">
            <w:pPr>
              <w:pStyle w:val="Default"/>
              <w:numPr>
                <w:ilvl w:val="0"/>
                <w:numId w:val="10"/>
              </w:numPr>
              <w:spacing w:after="40"/>
              <w:rPr>
                <w:rFonts w:asciiTheme="minorHAnsi" w:hAnsiTheme="minorHAnsi" w:cstheme="minorHAnsi"/>
              </w:rPr>
            </w:pPr>
            <w:r w:rsidRPr="00E23D61">
              <w:rPr>
                <w:rFonts w:asciiTheme="minorHAnsi" w:hAnsiTheme="minorHAnsi" w:cstheme="minorHAnsi"/>
              </w:rPr>
              <w:t>Provid</w:t>
            </w:r>
            <w:r w:rsidR="00B91569">
              <w:rPr>
                <w:rFonts w:asciiTheme="minorHAnsi" w:hAnsiTheme="minorHAnsi" w:cstheme="minorHAnsi"/>
              </w:rPr>
              <w:t>ed</w:t>
            </w:r>
            <w:r w:rsidRPr="00E23D61">
              <w:rPr>
                <w:rFonts w:asciiTheme="minorHAnsi" w:hAnsiTheme="minorHAnsi" w:cstheme="minorHAnsi"/>
              </w:rPr>
              <w:t xml:space="preserve"> </w:t>
            </w:r>
            <w:r w:rsidRPr="004F4C6F">
              <w:rPr>
                <w:rFonts w:asciiTheme="minorHAnsi" w:hAnsiTheme="minorHAnsi" w:cstheme="minorHAnsi"/>
                <w:u w:val="single"/>
              </w:rPr>
              <w:t>feedback regarding city’s emergency declaration</w:t>
            </w:r>
            <w:r w:rsidRPr="00E23D61">
              <w:rPr>
                <w:rFonts w:asciiTheme="minorHAnsi" w:hAnsiTheme="minorHAnsi" w:cstheme="minorHAnsi"/>
              </w:rPr>
              <w:t>, sharing with members, hosting FB watch parties for city council meetings</w:t>
            </w:r>
          </w:p>
          <w:p w14:paraId="7FC4504D" w14:textId="1BDBE5DB" w:rsidR="0086073A" w:rsidRPr="00E23D61" w:rsidRDefault="0086073A" w:rsidP="0086073A">
            <w:pPr>
              <w:pStyle w:val="Default"/>
              <w:numPr>
                <w:ilvl w:val="0"/>
                <w:numId w:val="10"/>
              </w:numPr>
              <w:spacing w:after="40"/>
              <w:rPr>
                <w:rFonts w:asciiTheme="minorHAnsi" w:hAnsiTheme="minorHAnsi" w:cstheme="minorHAnsi"/>
              </w:rPr>
            </w:pPr>
            <w:r w:rsidRPr="00E23D61">
              <w:rPr>
                <w:rFonts w:asciiTheme="minorHAnsi" w:hAnsiTheme="minorHAnsi" w:cstheme="minorHAnsi"/>
              </w:rPr>
              <w:t>Promot</w:t>
            </w:r>
            <w:r w:rsidR="00B91569">
              <w:rPr>
                <w:rFonts w:asciiTheme="minorHAnsi" w:hAnsiTheme="minorHAnsi" w:cstheme="minorHAnsi"/>
              </w:rPr>
              <w:t>ed</w:t>
            </w:r>
            <w:r w:rsidRPr="00E23D61">
              <w:rPr>
                <w:rFonts w:asciiTheme="minorHAnsi" w:hAnsiTheme="minorHAnsi" w:cstheme="minorHAnsi"/>
              </w:rPr>
              <w:t xml:space="preserve"> </w:t>
            </w:r>
            <w:r w:rsidRPr="004F4C6F">
              <w:rPr>
                <w:rFonts w:asciiTheme="minorHAnsi" w:hAnsiTheme="minorHAnsi" w:cstheme="minorHAnsi"/>
                <w:u w:val="single"/>
              </w:rPr>
              <w:t>online county commission special called meetings</w:t>
            </w:r>
            <w:r w:rsidRPr="00E23D61">
              <w:rPr>
                <w:rFonts w:asciiTheme="minorHAnsi" w:hAnsiTheme="minorHAnsi" w:cstheme="minorHAnsi"/>
              </w:rPr>
              <w:t>; sharing updates electronically</w:t>
            </w:r>
          </w:p>
          <w:p w14:paraId="233598CC" w14:textId="1E612715" w:rsidR="0086073A" w:rsidRPr="008C16AB" w:rsidRDefault="0086073A" w:rsidP="0086073A">
            <w:pPr>
              <w:numPr>
                <w:ilvl w:val="0"/>
                <w:numId w:val="10"/>
              </w:numPr>
              <w:spacing w:after="40"/>
              <w:rPr>
                <w:rFonts w:cstheme="minorHAnsi"/>
                <w:sz w:val="24"/>
                <w:szCs w:val="24"/>
                <w:u w:val="single"/>
              </w:rPr>
            </w:pPr>
            <w:r w:rsidRPr="00E23D61">
              <w:rPr>
                <w:rFonts w:cstheme="minorHAnsi"/>
                <w:sz w:val="24"/>
                <w:szCs w:val="24"/>
              </w:rPr>
              <w:t>Inform</w:t>
            </w:r>
            <w:r w:rsidR="00B91569">
              <w:rPr>
                <w:rFonts w:cstheme="minorHAnsi"/>
                <w:sz w:val="24"/>
                <w:szCs w:val="24"/>
              </w:rPr>
              <w:t>ed</w:t>
            </w:r>
            <w:r w:rsidRPr="00E23D61">
              <w:rPr>
                <w:rFonts w:cstheme="minorHAnsi"/>
                <w:sz w:val="24"/>
                <w:szCs w:val="24"/>
              </w:rPr>
              <w:t xml:space="preserve"> members of rapidly changing </w:t>
            </w:r>
            <w:r w:rsidRPr="008C16AB">
              <w:rPr>
                <w:rFonts w:cstheme="minorHAnsi"/>
                <w:sz w:val="24"/>
                <w:szCs w:val="24"/>
                <w:u w:val="single"/>
              </w:rPr>
              <w:t>updates to legislation</w:t>
            </w:r>
          </w:p>
          <w:p w14:paraId="1A2F3C7C" w14:textId="53A488BF" w:rsidR="0086073A" w:rsidRPr="00E23D61" w:rsidRDefault="0086073A" w:rsidP="0086073A">
            <w:pPr>
              <w:numPr>
                <w:ilvl w:val="0"/>
                <w:numId w:val="10"/>
              </w:numPr>
              <w:spacing w:after="40"/>
              <w:rPr>
                <w:rFonts w:cstheme="minorHAnsi"/>
                <w:sz w:val="24"/>
                <w:szCs w:val="24"/>
              </w:rPr>
            </w:pPr>
            <w:r w:rsidRPr="00E23D61">
              <w:rPr>
                <w:rFonts w:cstheme="minorHAnsi"/>
                <w:sz w:val="24"/>
                <w:szCs w:val="24"/>
              </w:rPr>
              <w:lastRenderedPageBreak/>
              <w:t>Sign</w:t>
            </w:r>
            <w:r w:rsidR="00B91569">
              <w:rPr>
                <w:rFonts w:cstheme="minorHAnsi"/>
                <w:sz w:val="24"/>
                <w:szCs w:val="24"/>
              </w:rPr>
              <w:t>ed</w:t>
            </w:r>
            <w:r w:rsidRPr="00E23D61">
              <w:rPr>
                <w:rFonts w:cstheme="minorHAnsi"/>
                <w:sz w:val="24"/>
                <w:szCs w:val="24"/>
              </w:rPr>
              <w:t xml:space="preserve"> on to GCC/US Chamber/ACCE</w:t>
            </w:r>
            <w:r w:rsidR="00E713B3">
              <w:rPr>
                <w:rFonts w:cstheme="minorHAnsi"/>
                <w:sz w:val="24"/>
                <w:szCs w:val="24"/>
              </w:rPr>
              <w:t>/ASAE</w:t>
            </w:r>
            <w:r w:rsidRPr="00E23D61">
              <w:rPr>
                <w:rFonts w:cstheme="minorHAnsi"/>
                <w:sz w:val="24"/>
                <w:szCs w:val="24"/>
              </w:rPr>
              <w:t xml:space="preserve"> letter</w:t>
            </w:r>
            <w:r w:rsidR="00E713B3">
              <w:rPr>
                <w:rFonts w:cstheme="minorHAnsi"/>
                <w:sz w:val="24"/>
                <w:szCs w:val="24"/>
              </w:rPr>
              <w:t>s</w:t>
            </w:r>
            <w:r w:rsidRPr="00E23D61">
              <w:rPr>
                <w:rFonts w:cstheme="minorHAnsi"/>
                <w:sz w:val="24"/>
                <w:szCs w:val="24"/>
              </w:rPr>
              <w:t xml:space="preserve"> advocating for the inclusion of 501c6 organizations in Senate legislation; followed up with personal phone calls to Senate and House offices</w:t>
            </w:r>
          </w:p>
        </w:tc>
        <w:tc>
          <w:tcPr>
            <w:tcW w:w="1800" w:type="dxa"/>
          </w:tcPr>
          <w:p w14:paraId="129C9EA2" w14:textId="77777777" w:rsidR="0086073A" w:rsidRPr="00E23D61" w:rsidRDefault="0086073A" w:rsidP="00DF24C7">
            <w:pPr>
              <w:pStyle w:val="Default"/>
              <w:rPr>
                <w:rFonts w:asciiTheme="minorHAnsi" w:hAnsiTheme="minorHAnsi" w:cstheme="minorHAnsi"/>
                <w:b/>
                <w:bCs/>
              </w:rPr>
            </w:pPr>
          </w:p>
          <w:p w14:paraId="1322D520" w14:textId="77777777" w:rsidR="00DF24C7" w:rsidRPr="00E23D61" w:rsidRDefault="00DF24C7" w:rsidP="00DF24C7">
            <w:pPr>
              <w:pStyle w:val="Default"/>
              <w:spacing w:after="40"/>
              <w:rPr>
                <w:rFonts w:asciiTheme="minorHAnsi" w:hAnsiTheme="minorHAnsi" w:cstheme="minorHAnsi"/>
              </w:rPr>
            </w:pPr>
          </w:p>
          <w:p w14:paraId="305368F7" w14:textId="77777777" w:rsidR="00DF24C7" w:rsidRPr="00E23D61" w:rsidRDefault="00DF24C7" w:rsidP="00DF24C7">
            <w:pPr>
              <w:pStyle w:val="Default"/>
              <w:spacing w:after="40"/>
              <w:rPr>
                <w:rFonts w:asciiTheme="minorHAnsi" w:hAnsiTheme="minorHAnsi" w:cstheme="minorHAnsi"/>
              </w:rPr>
            </w:pPr>
          </w:p>
          <w:p w14:paraId="10E87410" w14:textId="77777777" w:rsidR="00DF24C7" w:rsidRPr="00E23D61" w:rsidRDefault="00DF24C7" w:rsidP="00DF24C7">
            <w:pPr>
              <w:pStyle w:val="Default"/>
              <w:spacing w:after="40"/>
              <w:rPr>
                <w:rFonts w:asciiTheme="minorHAnsi" w:hAnsiTheme="minorHAnsi" w:cstheme="minorHAnsi"/>
              </w:rPr>
            </w:pPr>
          </w:p>
          <w:p w14:paraId="4D407134" w14:textId="62AA8C72" w:rsidR="00B26C14" w:rsidRPr="00E23D61" w:rsidRDefault="00DF24C7" w:rsidP="00B26C14">
            <w:pPr>
              <w:pStyle w:val="Default"/>
              <w:rPr>
                <w:rFonts w:asciiTheme="minorHAnsi" w:hAnsiTheme="minorHAnsi" w:cstheme="minorHAnsi"/>
              </w:rPr>
            </w:pPr>
            <w:r w:rsidRPr="00E23D61">
              <w:rPr>
                <w:rFonts w:asciiTheme="minorHAnsi" w:hAnsiTheme="minorHAnsi" w:cstheme="minorHAnsi"/>
              </w:rPr>
              <w:t>Weekly starting March 20</w:t>
            </w:r>
          </w:p>
          <w:p w14:paraId="728EFF55" w14:textId="09FF4948" w:rsidR="00235B12" w:rsidRDefault="00235B12" w:rsidP="00B26C14">
            <w:pPr>
              <w:pStyle w:val="Default"/>
              <w:spacing w:after="60"/>
              <w:rPr>
                <w:rFonts w:asciiTheme="minorHAnsi" w:hAnsiTheme="minorHAnsi" w:cstheme="minorHAnsi"/>
              </w:rPr>
            </w:pPr>
          </w:p>
          <w:p w14:paraId="4CD02397" w14:textId="77777777" w:rsidR="00BE7C57" w:rsidRDefault="00BE7C57" w:rsidP="00C55124">
            <w:pPr>
              <w:pStyle w:val="Default"/>
              <w:spacing w:before="240" w:after="60"/>
              <w:rPr>
                <w:rFonts w:asciiTheme="minorHAnsi" w:hAnsiTheme="minorHAnsi" w:cstheme="minorHAnsi"/>
              </w:rPr>
            </w:pPr>
          </w:p>
          <w:p w14:paraId="27E546F3" w14:textId="049B170E" w:rsidR="00235B12" w:rsidRDefault="00235B12" w:rsidP="00C55124">
            <w:pPr>
              <w:pStyle w:val="Default"/>
              <w:spacing w:before="240" w:after="60"/>
              <w:rPr>
                <w:rFonts w:asciiTheme="minorHAnsi" w:hAnsiTheme="minorHAnsi" w:cstheme="minorHAnsi"/>
              </w:rPr>
            </w:pPr>
            <w:r>
              <w:rPr>
                <w:rFonts w:asciiTheme="minorHAnsi" w:hAnsiTheme="minorHAnsi" w:cstheme="minorHAnsi"/>
              </w:rPr>
              <w:t xml:space="preserve">Weekly </w:t>
            </w:r>
          </w:p>
          <w:p w14:paraId="78BDA12E" w14:textId="548262EA" w:rsidR="00B26C14" w:rsidRDefault="00B26C14" w:rsidP="00C55124">
            <w:pPr>
              <w:pStyle w:val="Default"/>
              <w:spacing w:before="120"/>
              <w:rPr>
                <w:rFonts w:asciiTheme="minorHAnsi" w:hAnsiTheme="minorHAnsi" w:cstheme="minorHAnsi"/>
              </w:rPr>
            </w:pPr>
            <w:r w:rsidRPr="00E23D61">
              <w:rPr>
                <w:rFonts w:asciiTheme="minorHAnsi" w:hAnsiTheme="minorHAnsi" w:cstheme="minorHAnsi"/>
              </w:rPr>
              <w:t>March 25</w:t>
            </w:r>
          </w:p>
          <w:p w14:paraId="29197D6E" w14:textId="77777777" w:rsidR="00235B12" w:rsidRPr="00E23D61" w:rsidRDefault="00235B12" w:rsidP="00235B12">
            <w:pPr>
              <w:pStyle w:val="Default"/>
              <w:rPr>
                <w:rFonts w:asciiTheme="minorHAnsi" w:hAnsiTheme="minorHAnsi" w:cstheme="minorHAnsi"/>
              </w:rPr>
            </w:pPr>
          </w:p>
          <w:p w14:paraId="3B023C20" w14:textId="77777777" w:rsidR="00B26C14" w:rsidRPr="00E23D61" w:rsidRDefault="00B26C14" w:rsidP="00E713B3">
            <w:pPr>
              <w:pStyle w:val="Default"/>
              <w:rPr>
                <w:rFonts w:asciiTheme="minorHAnsi" w:hAnsiTheme="minorHAnsi" w:cstheme="minorHAnsi"/>
              </w:rPr>
            </w:pPr>
            <w:r w:rsidRPr="00E23D61">
              <w:rPr>
                <w:rFonts w:asciiTheme="minorHAnsi" w:hAnsiTheme="minorHAnsi" w:cstheme="minorHAnsi"/>
              </w:rPr>
              <w:t>March 26</w:t>
            </w:r>
          </w:p>
          <w:p w14:paraId="4B5B1333" w14:textId="77777777" w:rsidR="00B26C14" w:rsidRPr="00E23D61" w:rsidRDefault="00B26C14" w:rsidP="00B26C14">
            <w:pPr>
              <w:pStyle w:val="Default"/>
              <w:rPr>
                <w:rFonts w:asciiTheme="minorHAnsi" w:hAnsiTheme="minorHAnsi" w:cstheme="minorHAnsi"/>
                <w:b/>
                <w:bCs/>
              </w:rPr>
            </w:pPr>
          </w:p>
          <w:p w14:paraId="444CA259" w14:textId="77777777" w:rsidR="00B26C14" w:rsidRPr="00E23D61" w:rsidRDefault="00B26C14" w:rsidP="00BE7C57">
            <w:pPr>
              <w:pStyle w:val="Default"/>
              <w:spacing w:before="240"/>
              <w:rPr>
                <w:rFonts w:asciiTheme="minorHAnsi" w:hAnsiTheme="minorHAnsi" w:cstheme="minorHAnsi"/>
              </w:rPr>
            </w:pPr>
            <w:r w:rsidRPr="00E23D61">
              <w:rPr>
                <w:rFonts w:asciiTheme="minorHAnsi" w:hAnsiTheme="minorHAnsi" w:cstheme="minorHAnsi"/>
              </w:rPr>
              <w:t>March 19</w:t>
            </w:r>
          </w:p>
          <w:p w14:paraId="5B6C1A33" w14:textId="77777777" w:rsidR="00B26C14" w:rsidRPr="00E23D61" w:rsidRDefault="00B26C14" w:rsidP="00B26C14">
            <w:pPr>
              <w:pStyle w:val="Default"/>
              <w:spacing w:before="60"/>
              <w:rPr>
                <w:rFonts w:asciiTheme="minorHAnsi" w:hAnsiTheme="minorHAnsi" w:cstheme="minorHAnsi"/>
              </w:rPr>
            </w:pPr>
            <w:r w:rsidRPr="00E23D61">
              <w:rPr>
                <w:rFonts w:asciiTheme="minorHAnsi" w:hAnsiTheme="minorHAnsi" w:cstheme="minorHAnsi"/>
              </w:rPr>
              <w:t>March 23</w:t>
            </w:r>
          </w:p>
          <w:p w14:paraId="57E457D2" w14:textId="5240427A" w:rsidR="00B26C14" w:rsidRPr="00E23D61" w:rsidRDefault="00B26C14" w:rsidP="004F4C6F">
            <w:pPr>
              <w:pStyle w:val="Default"/>
              <w:spacing w:before="120"/>
              <w:rPr>
                <w:rFonts w:asciiTheme="minorHAnsi" w:hAnsiTheme="minorHAnsi" w:cstheme="minorHAnsi"/>
                <w:b/>
                <w:bCs/>
              </w:rPr>
            </w:pPr>
            <w:r w:rsidRPr="00E23D61">
              <w:rPr>
                <w:rFonts w:asciiTheme="minorHAnsi" w:hAnsiTheme="minorHAnsi" w:cstheme="minorHAnsi"/>
              </w:rPr>
              <w:t>March 24</w:t>
            </w:r>
          </w:p>
          <w:p w14:paraId="4EBB0114" w14:textId="763EAD03" w:rsidR="00C55124" w:rsidRPr="00E23D61" w:rsidRDefault="00235B12" w:rsidP="00B26C14">
            <w:pPr>
              <w:pStyle w:val="Default"/>
              <w:rPr>
                <w:rFonts w:asciiTheme="minorHAnsi" w:hAnsiTheme="minorHAnsi" w:cstheme="minorHAnsi"/>
              </w:rPr>
            </w:pPr>
            <w:r>
              <w:rPr>
                <w:rFonts w:asciiTheme="minorHAnsi" w:hAnsiTheme="minorHAnsi" w:cstheme="minorHAnsi"/>
              </w:rPr>
              <w:t>March 26</w:t>
            </w:r>
          </w:p>
          <w:p w14:paraId="6226BDEB" w14:textId="77777777" w:rsidR="00B26C14" w:rsidRPr="00E23D61" w:rsidRDefault="00B26C14" w:rsidP="00E713B3">
            <w:pPr>
              <w:pStyle w:val="Default"/>
              <w:rPr>
                <w:rFonts w:asciiTheme="minorHAnsi" w:hAnsiTheme="minorHAnsi" w:cstheme="minorHAnsi"/>
              </w:rPr>
            </w:pPr>
            <w:r w:rsidRPr="00E23D61">
              <w:rPr>
                <w:rFonts w:asciiTheme="minorHAnsi" w:hAnsiTheme="minorHAnsi" w:cstheme="minorHAnsi"/>
              </w:rPr>
              <w:t>March 31</w:t>
            </w:r>
          </w:p>
          <w:p w14:paraId="7D76738E" w14:textId="244F6384" w:rsidR="00B26C14" w:rsidRDefault="00B26C14" w:rsidP="00E713B3">
            <w:pPr>
              <w:pStyle w:val="Default"/>
              <w:rPr>
                <w:rFonts w:asciiTheme="minorHAnsi" w:hAnsiTheme="minorHAnsi" w:cstheme="minorHAnsi"/>
              </w:rPr>
            </w:pPr>
          </w:p>
          <w:p w14:paraId="14A98085" w14:textId="03D2DF77" w:rsidR="00235B12" w:rsidRDefault="00235B12" w:rsidP="00E713B3">
            <w:pPr>
              <w:pStyle w:val="Default"/>
              <w:rPr>
                <w:rFonts w:asciiTheme="minorHAnsi" w:hAnsiTheme="minorHAnsi" w:cstheme="minorHAnsi"/>
              </w:rPr>
            </w:pPr>
          </w:p>
          <w:p w14:paraId="4BD39034" w14:textId="5919ED5C" w:rsidR="00985456" w:rsidRDefault="00985456" w:rsidP="004F4C6F">
            <w:pPr>
              <w:pStyle w:val="Default"/>
              <w:spacing w:after="40"/>
              <w:rPr>
                <w:rFonts w:asciiTheme="minorHAnsi" w:hAnsiTheme="minorHAnsi" w:cstheme="minorHAnsi"/>
              </w:rPr>
            </w:pPr>
            <w:r>
              <w:rPr>
                <w:rFonts w:asciiTheme="minorHAnsi" w:hAnsiTheme="minorHAnsi" w:cstheme="minorHAnsi"/>
              </w:rPr>
              <w:t>April 2</w:t>
            </w:r>
          </w:p>
          <w:p w14:paraId="20FDA1A6" w14:textId="3FA2DB4F" w:rsidR="00985456" w:rsidRDefault="00985456" w:rsidP="00985456">
            <w:pPr>
              <w:pStyle w:val="Default"/>
              <w:rPr>
                <w:rFonts w:asciiTheme="minorHAnsi" w:hAnsiTheme="minorHAnsi" w:cstheme="minorHAnsi"/>
              </w:rPr>
            </w:pPr>
            <w:r>
              <w:rPr>
                <w:rFonts w:asciiTheme="minorHAnsi" w:hAnsiTheme="minorHAnsi" w:cstheme="minorHAnsi"/>
              </w:rPr>
              <w:t>April 7</w:t>
            </w:r>
          </w:p>
          <w:p w14:paraId="14E4AD08" w14:textId="2191CDCD" w:rsidR="00985456" w:rsidRDefault="00985456" w:rsidP="00F6458B">
            <w:pPr>
              <w:pStyle w:val="Default"/>
              <w:spacing w:before="60"/>
              <w:rPr>
                <w:rFonts w:asciiTheme="minorHAnsi" w:hAnsiTheme="minorHAnsi" w:cstheme="minorHAnsi"/>
              </w:rPr>
            </w:pPr>
            <w:r>
              <w:rPr>
                <w:rFonts w:asciiTheme="minorHAnsi" w:hAnsiTheme="minorHAnsi" w:cstheme="minorHAnsi"/>
              </w:rPr>
              <w:t>April 9</w:t>
            </w:r>
          </w:p>
          <w:p w14:paraId="3A1E8EC7" w14:textId="0F5280E3" w:rsidR="00B91569" w:rsidRDefault="00B91569" w:rsidP="00985456">
            <w:pPr>
              <w:pStyle w:val="Default"/>
              <w:spacing w:after="40"/>
              <w:rPr>
                <w:rFonts w:asciiTheme="minorHAnsi" w:hAnsiTheme="minorHAnsi" w:cstheme="minorHAnsi"/>
              </w:rPr>
            </w:pPr>
            <w:r>
              <w:rPr>
                <w:rFonts w:asciiTheme="minorHAnsi" w:hAnsiTheme="minorHAnsi" w:cstheme="minorHAnsi"/>
              </w:rPr>
              <w:t>April 15</w:t>
            </w:r>
          </w:p>
          <w:p w14:paraId="11B802EF" w14:textId="0E526175" w:rsidR="00B91569" w:rsidRDefault="00B91569" w:rsidP="00985456">
            <w:pPr>
              <w:pStyle w:val="Default"/>
              <w:spacing w:after="40"/>
              <w:rPr>
                <w:rFonts w:asciiTheme="minorHAnsi" w:hAnsiTheme="minorHAnsi" w:cstheme="minorHAnsi"/>
              </w:rPr>
            </w:pPr>
            <w:r>
              <w:rPr>
                <w:rFonts w:asciiTheme="minorHAnsi" w:hAnsiTheme="minorHAnsi" w:cstheme="minorHAnsi"/>
              </w:rPr>
              <w:t>April 16</w:t>
            </w:r>
          </w:p>
          <w:p w14:paraId="6B274580" w14:textId="1BF54F61" w:rsidR="00B91569" w:rsidRDefault="00B91569" w:rsidP="00985456">
            <w:pPr>
              <w:pStyle w:val="Default"/>
              <w:spacing w:after="40"/>
              <w:rPr>
                <w:rFonts w:asciiTheme="minorHAnsi" w:hAnsiTheme="minorHAnsi" w:cstheme="minorHAnsi"/>
              </w:rPr>
            </w:pPr>
            <w:r>
              <w:rPr>
                <w:rFonts w:asciiTheme="minorHAnsi" w:hAnsiTheme="minorHAnsi" w:cstheme="minorHAnsi"/>
              </w:rPr>
              <w:t>April 21</w:t>
            </w:r>
          </w:p>
          <w:p w14:paraId="2CF30273" w14:textId="6A555DFE" w:rsidR="00B91569" w:rsidRDefault="00B91569" w:rsidP="00985456">
            <w:pPr>
              <w:pStyle w:val="Default"/>
              <w:spacing w:after="40"/>
              <w:rPr>
                <w:rFonts w:asciiTheme="minorHAnsi" w:hAnsiTheme="minorHAnsi" w:cstheme="minorHAnsi"/>
              </w:rPr>
            </w:pPr>
            <w:r>
              <w:rPr>
                <w:rFonts w:asciiTheme="minorHAnsi" w:hAnsiTheme="minorHAnsi" w:cstheme="minorHAnsi"/>
              </w:rPr>
              <w:t>April 28</w:t>
            </w:r>
          </w:p>
          <w:p w14:paraId="56B7E423" w14:textId="4F84F101" w:rsidR="00B26C14" w:rsidRPr="00E23D61" w:rsidRDefault="00B26C14" w:rsidP="00B91569">
            <w:pPr>
              <w:pStyle w:val="Default"/>
              <w:spacing w:before="120" w:after="40"/>
              <w:rPr>
                <w:rFonts w:asciiTheme="minorHAnsi" w:hAnsiTheme="minorHAnsi" w:cstheme="minorHAnsi"/>
              </w:rPr>
            </w:pPr>
            <w:r w:rsidRPr="00E23D61">
              <w:rPr>
                <w:rFonts w:asciiTheme="minorHAnsi" w:hAnsiTheme="minorHAnsi" w:cstheme="minorHAnsi"/>
              </w:rPr>
              <w:t>Ongoing</w:t>
            </w:r>
          </w:p>
          <w:p w14:paraId="150F1FDE" w14:textId="77777777" w:rsidR="00B26C14" w:rsidRPr="00E23D61" w:rsidRDefault="00B26C14" w:rsidP="00E713B3">
            <w:pPr>
              <w:pStyle w:val="Default"/>
              <w:rPr>
                <w:rFonts w:asciiTheme="minorHAnsi" w:hAnsiTheme="minorHAnsi" w:cstheme="minorHAnsi"/>
              </w:rPr>
            </w:pPr>
          </w:p>
          <w:p w14:paraId="52057C46" w14:textId="77777777" w:rsidR="00985456" w:rsidRDefault="00985456" w:rsidP="00E713B3">
            <w:pPr>
              <w:pStyle w:val="Default"/>
              <w:rPr>
                <w:rFonts w:asciiTheme="minorHAnsi" w:hAnsiTheme="minorHAnsi" w:cstheme="minorHAnsi"/>
              </w:rPr>
            </w:pPr>
          </w:p>
          <w:p w14:paraId="5B75BE9E" w14:textId="400319E7" w:rsidR="00B26C14" w:rsidRPr="00E23D61" w:rsidRDefault="00B26C14" w:rsidP="00E713B3">
            <w:pPr>
              <w:pStyle w:val="Default"/>
              <w:rPr>
                <w:rFonts w:asciiTheme="minorHAnsi" w:hAnsiTheme="minorHAnsi" w:cstheme="minorHAnsi"/>
              </w:rPr>
            </w:pPr>
            <w:r w:rsidRPr="00E23D61">
              <w:rPr>
                <w:rFonts w:asciiTheme="minorHAnsi" w:hAnsiTheme="minorHAnsi" w:cstheme="minorHAnsi"/>
              </w:rPr>
              <w:t>Ongoing</w:t>
            </w:r>
          </w:p>
          <w:p w14:paraId="5BBBB206" w14:textId="77777777" w:rsidR="00235B12" w:rsidRPr="00E23D61" w:rsidRDefault="00235B12" w:rsidP="00E713B3">
            <w:pPr>
              <w:pStyle w:val="Default"/>
              <w:rPr>
                <w:rFonts w:asciiTheme="minorHAnsi" w:hAnsiTheme="minorHAnsi" w:cstheme="minorHAnsi"/>
              </w:rPr>
            </w:pPr>
          </w:p>
          <w:p w14:paraId="0D010FA4" w14:textId="55E0A60A" w:rsidR="00B26C14" w:rsidRPr="00E23D61" w:rsidRDefault="00B26C14" w:rsidP="00F6458B">
            <w:pPr>
              <w:pStyle w:val="Default"/>
              <w:spacing w:before="60"/>
              <w:rPr>
                <w:rFonts w:asciiTheme="minorHAnsi" w:hAnsiTheme="minorHAnsi" w:cstheme="minorHAnsi"/>
              </w:rPr>
            </w:pPr>
            <w:r w:rsidRPr="00E23D61">
              <w:rPr>
                <w:rFonts w:asciiTheme="minorHAnsi" w:hAnsiTheme="minorHAnsi" w:cstheme="minorHAnsi"/>
              </w:rPr>
              <w:t>Ongoing</w:t>
            </w:r>
          </w:p>
          <w:p w14:paraId="082A955C" w14:textId="77777777" w:rsidR="00B26C14" w:rsidRPr="00E23D61" w:rsidRDefault="00B26C14" w:rsidP="00E713B3">
            <w:pPr>
              <w:pStyle w:val="Default"/>
              <w:rPr>
                <w:rFonts w:asciiTheme="minorHAnsi" w:hAnsiTheme="minorHAnsi" w:cstheme="minorHAnsi"/>
              </w:rPr>
            </w:pPr>
          </w:p>
          <w:p w14:paraId="3020D0DB" w14:textId="079EC022" w:rsidR="00B63BB8" w:rsidRPr="00E23D61" w:rsidRDefault="00B63BB8" w:rsidP="00E713B3">
            <w:pPr>
              <w:pStyle w:val="Default"/>
              <w:rPr>
                <w:rFonts w:asciiTheme="minorHAnsi" w:hAnsiTheme="minorHAnsi" w:cstheme="minorHAnsi"/>
              </w:rPr>
            </w:pPr>
            <w:r w:rsidRPr="00E23D61">
              <w:rPr>
                <w:rFonts w:asciiTheme="minorHAnsi" w:hAnsiTheme="minorHAnsi" w:cstheme="minorHAnsi"/>
              </w:rPr>
              <w:t>Ongoing</w:t>
            </w:r>
          </w:p>
          <w:p w14:paraId="17DFA4C7" w14:textId="77777777" w:rsidR="00E713B3" w:rsidRDefault="00066670" w:rsidP="00E713B3">
            <w:pPr>
              <w:pStyle w:val="Default"/>
              <w:rPr>
                <w:rFonts w:asciiTheme="minorHAnsi" w:hAnsiTheme="minorHAnsi" w:cstheme="minorHAnsi"/>
              </w:rPr>
            </w:pPr>
            <w:r w:rsidRPr="00E23D61">
              <w:rPr>
                <w:rFonts w:asciiTheme="minorHAnsi" w:hAnsiTheme="minorHAnsi" w:cstheme="minorHAnsi"/>
              </w:rPr>
              <w:lastRenderedPageBreak/>
              <w:t>March 26</w:t>
            </w:r>
            <w:r w:rsidR="00E713B3">
              <w:rPr>
                <w:rFonts w:asciiTheme="minorHAnsi" w:hAnsiTheme="minorHAnsi" w:cstheme="minorHAnsi"/>
              </w:rPr>
              <w:t>,</w:t>
            </w:r>
          </w:p>
          <w:p w14:paraId="34656E50" w14:textId="79C1235B" w:rsidR="00066670" w:rsidRPr="00E23D61" w:rsidRDefault="00066670" w:rsidP="00E713B3">
            <w:pPr>
              <w:pStyle w:val="Default"/>
              <w:rPr>
                <w:rFonts w:asciiTheme="minorHAnsi" w:hAnsiTheme="minorHAnsi" w:cstheme="minorHAnsi"/>
              </w:rPr>
            </w:pPr>
            <w:r w:rsidRPr="00E23D61">
              <w:rPr>
                <w:rFonts w:asciiTheme="minorHAnsi" w:hAnsiTheme="minorHAnsi" w:cstheme="minorHAnsi"/>
              </w:rPr>
              <w:t>April 8</w:t>
            </w:r>
            <w:r w:rsidR="00E713B3">
              <w:rPr>
                <w:rFonts w:asciiTheme="minorHAnsi" w:hAnsiTheme="minorHAnsi" w:cstheme="minorHAnsi"/>
              </w:rPr>
              <w:t>, April 23</w:t>
            </w:r>
          </w:p>
          <w:p w14:paraId="2DD06774" w14:textId="0E60C0FD" w:rsidR="00066670" w:rsidRPr="00E23D61" w:rsidRDefault="00066670" w:rsidP="00E713B3">
            <w:pPr>
              <w:pStyle w:val="Default"/>
              <w:rPr>
                <w:rFonts w:asciiTheme="minorHAnsi" w:hAnsiTheme="minorHAnsi" w:cstheme="minorHAnsi"/>
              </w:rPr>
            </w:pPr>
            <w:r w:rsidRPr="00E23D61">
              <w:rPr>
                <w:rFonts w:asciiTheme="minorHAnsi" w:hAnsiTheme="minorHAnsi" w:cstheme="minorHAnsi"/>
              </w:rPr>
              <w:t>Ongoing</w:t>
            </w:r>
          </w:p>
        </w:tc>
      </w:tr>
      <w:tr w:rsidR="0086073A" w:rsidRPr="00E23D61" w14:paraId="5078D55C" w14:textId="2F1D8BDB" w:rsidTr="00E84BFD">
        <w:tc>
          <w:tcPr>
            <w:tcW w:w="4050" w:type="dxa"/>
          </w:tcPr>
          <w:p w14:paraId="56CC7315" w14:textId="2B01AA9F" w:rsidR="0086073A" w:rsidRPr="00E23D61" w:rsidRDefault="0086073A" w:rsidP="00945905">
            <w:pPr>
              <w:pStyle w:val="Default"/>
              <w:spacing w:after="15"/>
              <w:rPr>
                <w:rFonts w:asciiTheme="minorHAnsi" w:hAnsiTheme="minorHAnsi" w:cstheme="minorHAnsi"/>
                <w:color w:val="0070C0"/>
              </w:rPr>
            </w:pPr>
            <w:r w:rsidRPr="00E23D61">
              <w:rPr>
                <w:rFonts w:asciiTheme="minorHAnsi" w:hAnsiTheme="minorHAnsi" w:cstheme="minorHAnsi"/>
                <w:b/>
                <w:bCs/>
                <w:color w:val="0070C0"/>
              </w:rPr>
              <w:lastRenderedPageBreak/>
              <w:t>7. Act Regionally:</w:t>
            </w:r>
            <w:r w:rsidRPr="00E23D61">
              <w:rPr>
                <w:rFonts w:asciiTheme="minorHAnsi" w:hAnsiTheme="minorHAnsi" w:cstheme="minorHAnsi"/>
                <w:color w:val="0070C0"/>
              </w:rPr>
              <w:t xml:space="preserve"> </w:t>
            </w:r>
          </w:p>
          <w:p w14:paraId="10FD6B5C" w14:textId="7C67C5DD" w:rsidR="0086073A" w:rsidRPr="00E23D61" w:rsidRDefault="0086073A" w:rsidP="00104FE3">
            <w:pPr>
              <w:pStyle w:val="Default"/>
              <w:numPr>
                <w:ilvl w:val="0"/>
                <w:numId w:val="17"/>
              </w:numPr>
              <w:spacing w:after="15"/>
              <w:rPr>
                <w:rFonts w:asciiTheme="minorHAnsi" w:hAnsiTheme="minorHAnsi" w:cstheme="minorHAnsi"/>
              </w:rPr>
            </w:pPr>
            <w:r w:rsidRPr="00E23D61">
              <w:rPr>
                <w:rFonts w:asciiTheme="minorHAnsi" w:hAnsiTheme="minorHAnsi" w:cstheme="minorHAnsi"/>
              </w:rPr>
              <w:t xml:space="preserve">Think and plan regionally. Few businesses operate exclusively in one locale and most have employees from multiple counties. We must work hard to ensure there is no patchwork quilt construct of differing government mandates and regulations that put business at risk. </w:t>
            </w:r>
          </w:p>
          <w:p w14:paraId="650C5F44" w14:textId="341EBC4D" w:rsidR="0086073A" w:rsidRPr="00E23D61" w:rsidRDefault="0086073A" w:rsidP="00104FE3">
            <w:pPr>
              <w:pStyle w:val="Default"/>
              <w:numPr>
                <w:ilvl w:val="0"/>
                <w:numId w:val="17"/>
              </w:numPr>
              <w:spacing w:after="15"/>
              <w:rPr>
                <w:rFonts w:asciiTheme="minorHAnsi" w:hAnsiTheme="minorHAnsi" w:cstheme="minorHAnsi"/>
              </w:rPr>
            </w:pPr>
            <w:r w:rsidRPr="00E23D61">
              <w:rPr>
                <w:rFonts w:asciiTheme="minorHAnsi" w:hAnsiTheme="minorHAnsi" w:cstheme="minorHAnsi"/>
              </w:rPr>
              <w:t xml:space="preserve">Coordinate your activities with your regional partners. </w:t>
            </w:r>
          </w:p>
          <w:p w14:paraId="26AFB269" w14:textId="1A2AAA1F" w:rsidR="0086073A" w:rsidRPr="00E23D61" w:rsidRDefault="0086073A" w:rsidP="00104FE3">
            <w:pPr>
              <w:pStyle w:val="Default"/>
              <w:numPr>
                <w:ilvl w:val="0"/>
                <w:numId w:val="17"/>
              </w:numPr>
              <w:rPr>
                <w:rFonts w:asciiTheme="minorHAnsi" w:hAnsiTheme="minorHAnsi" w:cstheme="minorHAnsi"/>
              </w:rPr>
            </w:pPr>
            <w:r w:rsidRPr="00E23D61">
              <w:rPr>
                <w:rFonts w:asciiTheme="minorHAnsi" w:hAnsiTheme="minorHAnsi" w:cstheme="minorHAnsi"/>
              </w:rPr>
              <w:t xml:space="preserve">Coordinate across the region to connect businesses with healthcare providers to facilitate donations and critical supplies. </w:t>
            </w:r>
          </w:p>
          <w:p w14:paraId="3A2BEC93" w14:textId="6D72F05E" w:rsidR="0086073A" w:rsidRPr="00E23D61" w:rsidRDefault="0086073A" w:rsidP="00283B92">
            <w:pPr>
              <w:pStyle w:val="Default"/>
              <w:adjustRightInd/>
              <w:spacing w:after="40"/>
              <w:rPr>
                <w:rFonts w:asciiTheme="minorHAnsi" w:hAnsiTheme="minorHAnsi" w:cstheme="minorHAnsi"/>
              </w:rPr>
            </w:pPr>
          </w:p>
        </w:tc>
        <w:tc>
          <w:tcPr>
            <w:tcW w:w="8550" w:type="dxa"/>
          </w:tcPr>
          <w:p w14:paraId="0399B0B3" w14:textId="289E6E9F" w:rsidR="0086073A" w:rsidRPr="00E23D61" w:rsidRDefault="0086073A" w:rsidP="0086073A">
            <w:pPr>
              <w:pStyle w:val="Default"/>
              <w:rPr>
                <w:rFonts w:asciiTheme="minorHAnsi" w:hAnsiTheme="minorHAnsi" w:cstheme="minorHAnsi"/>
                <w:b/>
                <w:bCs/>
              </w:rPr>
            </w:pPr>
            <w:r w:rsidRPr="00E23D61">
              <w:rPr>
                <w:rFonts w:asciiTheme="minorHAnsi" w:hAnsiTheme="minorHAnsi" w:cstheme="minorHAnsi"/>
                <w:b/>
                <w:bCs/>
              </w:rPr>
              <w:t>Actions:</w:t>
            </w:r>
          </w:p>
          <w:p w14:paraId="32F11120" w14:textId="20A819DA" w:rsidR="0086073A" w:rsidRPr="00E23D61" w:rsidRDefault="0086073A" w:rsidP="00104FE3">
            <w:pPr>
              <w:pStyle w:val="Default"/>
              <w:numPr>
                <w:ilvl w:val="0"/>
                <w:numId w:val="21"/>
              </w:numPr>
              <w:spacing w:after="40"/>
              <w:rPr>
                <w:rFonts w:asciiTheme="minorHAnsi" w:hAnsiTheme="minorHAnsi" w:cstheme="minorHAnsi"/>
              </w:rPr>
            </w:pPr>
            <w:r w:rsidRPr="00E23D61">
              <w:rPr>
                <w:rFonts w:asciiTheme="minorHAnsi" w:hAnsiTheme="minorHAnsi" w:cstheme="minorHAnsi"/>
              </w:rPr>
              <w:t xml:space="preserve">Participating in weekly Region 4 Economic Development virtual roundtable </w:t>
            </w:r>
            <w:r w:rsidR="009D5A00">
              <w:rPr>
                <w:rFonts w:asciiTheme="minorHAnsi" w:hAnsiTheme="minorHAnsi" w:cstheme="minorHAnsi"/>
              </w:rPr>
              <w:t xml:space="preserve">with chambers and development authorities </w:t>
            </w:r>
            <w:r w:rsidRPr="00E23D61">
              <w:rPr>
                <w:rFonts w:asciiTheme="minorHAnsi" w:hAnsiTheme="minorHAnsi" w:cstheme="minorHAnsi"/>
              </w:rPr>
              <w:t>(</w:t>
            </w:r>
            <w:r w:rsidR="00FB15B5" w:rsidRPr="00E23D61">
              <w:rPr>
                <w:rFonts w:asciiTheme="minorHAnsi" w:hAnsiTheme="minorHAnsi" w:cstheme="minorHAnsi"/>
              </w:rPr>
              <w:t>Cynthia</w:t>
            </w:r>
            <w:r w:rsidR="00E713B3">
              <w:rPr>
                <w:rFonts w:asciiTheme="minorHAnsi" w:hAnsiTheme="minorHAnsi" w:cstheme="minorHAnsi"/>
              </w:rPr>
              <w:t>/Susan/Candace</w:t>
            </w:r>
            <w:r w:rsidRPr="00E23D61">
              <w:rPr>
                <w:rFonts w:asciiTheme="minorHAnsi" w:hAnsiTheme="minorHAnsi" w:cstheme="minorHAnsi"/>
              </w:rPr>
              <w:t>)</w:t>
            </w:r>
          </w:p>
          <w:p w14:paraId="3C2C60BA" w14:textId="4650B8D4" w:rsidR="0086073A" w:rsidRPr="00E23D61" w:rsidRDefault="0086073A" w:rsidP="00104FE3">
            <w:pPr>
              <w:pStyle w:val="Default"/>
              <w:numPr>
                <w:ilvl w:val="0"/>
                <w:numId w:val="21"/>
              </w:numPr>
              <w:spacing w:after="40"/>
              <w:rPr>
                <w:rFonts w:asciiTheme="minorHAnsi" w:hAnsiTheme="minorHAnsi" w:cstheme="minorHAnsi"/>
              </w:rPr>
            </w:pPr>
            <w:r w:rsidRPr="00E23D61">
              <w:rPr>
                <w:rFonts w:asciiTheme="minorHAnsi" w:hAnsiTheme="minorHAnsi" w:cstheme="minorHAnsi"/>
              </w:rPr>
              <w:t>Sharing resources with chambers statewide and nationally:</w:t>
            </w:r>
          </w:p>
          <w:p w14:paraId="5BE12FBA" w14:textId="77777777" w:rsidR="0086073A" w:rsidRPr="00E23D61" w:rsidRDefault="0086073A" w:rsidP="00104FE3">
            <w:pPr>
              <w:pStyle w:val="Default"/>
              <w:numPr>
                <w:ilvl w:val="1"/>
                <w:numId w:val="21"/>
              </w:numPr>
              <w:spacing w:after="40"/>
              <w:rPr>
                <w:rFonts w:asciiTheme="minorHAnsi" w:hAnsiTheme="minorHAnsi" w:cstheme="minorHAnsi"/>
              </w:rPr>
            </w:pPr>
            <w:r w:rsidRPr="00E23D61">
              <w:rPr>
                <w:rFonts w:asciiTheme="minorHAnsi" w:hAnsiTheme="minorHAnsi" w:cstheme="minorHAnsi"/>
              </w:rPr>
              <w:t xml:space="preserve">Sharing best practices for </w:t>
            </w:r>
            <w:r w:rsidRPr="00E23D61">
              <w:rPr>
                <w:rFonts w:asciiTheme="minorHAnsi" w:hAnsiTheme="minorHAnsi" w:cstheme="minorHAnsi"/>
                <w:b/>
                <w:bCs/>
              </w:rPr>
              <w:t>GACCE and ACCE</w:t>
            </w:r>
            <w:r w:rsidRPr="00E23D61">
              <w:rPr>
                <w:rFonts w:asciiTheme="minorHAnsi" w:hAnsiTheme="minorHAnsi" w:cstheme="minorHAnsi"/>
              </w:rPr>
              <w:t xml:space="preserve"> websites</w:t>
            </w:r>
          </w:p>
          <w:p w14:paraId="3E141A36" w14:textId="5FEB80AE" w:rsidR="0086073A" w:rsidRPr="00E23D61" w:rsidRDefault="0086073A" w:rsidP="00104FE3">
            <w:pPr>
              <w:pStyle w:val="Default"/>
              <w:numPr>
                <w:ilvl w:val="1"/>
                <w:numId w:val="21"/>
              </w:numPr>
              <w:spacing w:after="40"/>
              <w:rPr>
                <w:rFonts w:asciiTheme="minorHAnsi" w:hAnsiTheme="minorHAnsi" w:cstheme="minorHAnsi"/>
              </w:rPr>
            </w:pPr>
            <w:r w:rsidRPr="00E23D61">
              <w:rPr>
                <w:rFonts w:asciiTheme="minorHAnsi" w:hAnsiTheme="minorHAnsi" w:cstheme="minorHAnsi"/>
              </w:rPr>
              <w:t xml:space="preserve">Staff participated in </w:t>
            </w:r>
            <w:r w:rsidRPr="00E23D61">
              <w:rPr>
                <w:rFonts w:asciiTheme="minorHAnsi" w:hAnsiTheme="minorHAnsi" w:cstheme="minorHAnsi"/>
                <w:b/>
                <w:bCs/>
              </w:rPr>
              <w:t>Gwinnett Chamber</w:t>
            </w:r>
            <w:r w:rsidRPr="00E23D61">
              <w:rPr>
                <w:rFonts w:asciiTheme="minorHAnsi" w:hAnsiTheme="minorHAnsi" w:cstheme="minorHAnsi"/>
              </w:rPr>
              <w:t xml:space="preserve"> virtual networking meetings to learn best practices; using information to host virtual Power Networking meetings </w:t>
            </w:r>
          </w:p>
          <w:p w14:paraId="376D6AFF" w14:textId="1338CC4E" w:rsidR="0086073A" w:rsidRDefault="0086073A" w:rsidP="00104FE3">
            <w:pPr>
              <w:pStyle w:val="Default"/>
              <w:numPr>
                <w:ilvl w:val="1"/>
                <w:numId w:val="21"/>
              </w:numPr>
              <w:spacing w:after="40"/>
              <w:rPr>
                <w:rFonts w:asciiTheme="minorHAnsi" w:hAnsiTheme="minorHAnsi" w:cstheme="minorHAnsi"/>
              </w:rPr>
            </w:pPr>
            <w:r w:rsidRPr="00E23D61">
              <w:rPr>
                <w:rFonts w:asciiTheme="minorHAnsi" w:hAnsiTheme="minorHAnsi" w:cstheme="minorHAnsi"/>
              </w:rPr>
              <w:t xml:space="preserve">Co-hosted with </w:t>
            </w:r>
            <w:r w:rsidRPr="00E23D61">
              <w:rPr>
                <w:rFonts w:asciiTheme="minorHAnsi" w:hAnsiTheme="minorHAnsi" w:cstheme="minorHAnsi"/>
                <w:b/>
                <w:bCs/>
              </w:rPr>
              <w:t>Forsyth Chamber</w:t>
            </w:r>
            <w:r w:rsidRPr="00E23D61">
              <w:rPr>
                <w:rFonts w:asciiTheme="minorHAnsi" w:hAnsiTheme="minorHAnsi" w:cstheme="minorHAnsi"/>
              </w:rPr>
              <w:t xml:space="preserve"> virtual meeting / seminar focused on “Leading an Organization with Remote Workers to be Productive” </w:t>
            </w:r>
          </w:p>
          <w:p w14:paraId="0502782C" w14:textId="53775E73" w:rsidR="005A3E78" w:rsidRPr="008C6000" w:rsidRDefault="005A3E78" w:rsidP="00104FE3">
            <w:pPr>
              <w:pStyle w:val="Default"/>
              <w:numPr>
                <w:ilvl w:val="1"/>
                <w:numId w:val="21"/>
              </w:numPr>
              <w:spacing w:after="40"/>
              <w:rPr>
                <w:rFonts w:asciiTheme="minorHAnsi" w:hAnsiTheme="minorHAnsi" w:cstheme="minorHAnsi"/>
              </w:rPr>
            </w:pPr>
            <w:r w:rsidRPr="008C6000">
              <w:rPr>
                <w:rFonts w:asciiTheme="minorHAnsi" w:hAnsiTheme="minorHAnsi" w:cstheme="minorHAnsi"/>
              </w:rPr>
              <w:t xml:space="preserve">Included </w:t>
            </w:r>
            <w:r w:rsidRPr="0055326C">
              <w:rPr>
                <w:rFonts w:asciiTheme="minorHAnsi" w:hAnsiTheme="minorHAnsi" w:cstheme="minorHAnsi"/>
                <w:b/>
                <w:bCs/>
              </w:rPr>
              <w:t>Fayette</w:t>
            </w:r>
            <w:r w:rsidR="008C6000" w:rsidRPr="0055326C">
              <w:rPr>
                <w:rFonts w:asciiTheme="minorHAnsi" w:hAnsiTheme="minorHAnsi" w:cstheme="minorHAnsi"/>
                <w:b/>
                <w:bCs/>
              </w:rPr>
              <w:t>/</w:t>
            </w:r>
            <w:r w:rsidRPr="0055326C">
              <w:rPr>
                <w:rFonts w:asciiTheme="minorHAnsi" w:hAnsiTheme="minorHAnsi" w:cstheme="minorHAnsi"/>
                <w:b/>
                <w:bCs/>
              </w:rPr>
              <w:t>Carroll Chambers</w:t>
            </w:r>
            <w:r w:rsidR="008C6000" w:rsidRPr="008C6000">
              <w:rPr>
                <w:rFonts w:asciiTheme="minorHAnsi" w:hAnsiTheme="minorHAnsi" w:cstheme="minorHAnsi"/>
              </w:rPr>
              <w:t xml:space="preserve"> in Member Q&amp;A w</w:t>
            </w:r>
            <w:r w:rsidR="008C6000">
              <w:rPr>
                <w:rFonts w:asciiTheme="minorHAnsi" w:hAnsiTheme="minorHAnsi" w:cstheme="minorHAnsi"/>
              </w:rPr>
              <w:t>/</w:t>
            </w:r>
            <w:r w:rsidR="008C6000" w:rsidRPr="008C6000">
              <w:rPr>
                <w:rFonts w:asciiTheme="minorHAnsi" w:hAnsiTheme="minorHAnsi" w:cstheme="minorHAnsi"/>
              </w:rPr>
              <w:t>Senator Perdu</w:t>
            </w:r>
            <w:r w:rsidR="008C6000">
              <w:rPr>
                <w:rFonts w:asciiTheme="minorHAnsi" w:hAnsiTheme="minorHAnsi" w:cstheme="minorHAnsi"/>
              </w:rPr>
              <w:t>e</w:t>
            </w:r>
          </w:p>
          <w:p w14:paraId="1244BC85" w14:textId="488EC7B3" w:rsidR="00F51460" w:rsidRPr="0055326C" w:rsidRDefault="008C6000" w:rsidP="00104FE3">
            <w:pPr>
              <w:pStyle w:val="Default"/>
              <w:numPr>
                <w:ilvl w:val="1"/>
                <w:numId w:val="21"/>
              </w:numPr>
              <w:spacing w:after="40"/>
              <w:rPr>
                <w:rFonts w:asciiTheme="minorHAnsi" w:hAnsiTheme="minorHAnsi" w:cstheme="minorHAnsi"/>
                <w:color w:val="404040"/>
                <w:u w:val="single"/>
                <w:shd w:val="clear" w:color="auto" w:fill="FFFFFF"/>
              </w:rPr>
            </w:pPr>
            <w:r w:rsidRPr="0055326C">
              <w:rPr>
                <w:rFonts w:asciiTheme="minorHAnsi" w:hAnsiTheme="minorHAnsi" w:cstheme="minorHAnsi"/>
              </w:rPr>
              <w:t>Staff p</w:t>
            </w:r>
            <w:r w:rsidR="0086073A" w:rsidRPr="0055326C">
              <w:rPr>
                <w:rFonts w:asciiTheme="minorHAnsi" w:hAnsiTheme="minorHAnsi" w:cstheme="minorHAnsi"/>
              </w:rPr>
              <w:t xml:space="preserve">articipated in </w:t>
            </w:r>
            <w:r w:rsidR="0086073A" w:rsidRPr="0055326C">
              <w:rPr>
                <w:rFonts w:asciiTheme="minorHAnsi" w:hAnsiTheme="minorHAnsi" w:cstheme="minorHAnsi"/>
                <w:b/>
                <w:bCs/>
              </w:rPr>
              <w:t>GACCE</w:t>
            </w:r>
            <w:r w:rsidRPr="0055326C">
              <w:rPr>
                <w:rFonts w:asciiTheme="minorHAnsi" w:hAnsiTheme="minorHAnsi" w:cstheme="minorHAnsi"/>
                <w:b/>
                <w:bCs/>
              </w:rPr>
              <w:t xml:space="preserve">, </w:t>
            </w:r>
            <w:r w:rsidR="005A3E78" w:rsidRPr="0055326C">
              <w:rPr>
                <w:rFonts w:asciiTheme="minorHAnsi" w:hAnsiTheme="minorHAnsi" w:cstheme="minorHAnsi"/>
                <w:b/>
                <w:bCs/>
              </w:rPr>
              <w:t>ACCE</w:t>
            </w:r>
            <w:r w:rsidR="005A3E78" w:rsidRPr="0055326C">
              <w:rPr>
                <w:rFonts w:asciiTheme="minorHAnsi" w:hAnsiTheme="minorHAnsi" w:cstheme="minorHAnsi"/>
              </w:rPr>
              <w:t xml:space="preserve"> </w:t>
            </w:r>
            <w:r w:rsidRPr="0055326C">
              <w:rPr>
                <w:rFonts w:asciiTheme="minorHAnsi" w:hAnsiTheme="minorHAnsi" w:cstheme="minorHAnsi"/>
              </w:rPr>
              <w:t xml:space="preserve">and other </w:t>
            </w:r>
            <w:r w:rsidR="0055326C">
              <w:rPr>
                <w:rFonts w:asciiTheme="minorHAnsi" w:hAnsiTheme="minorHAnsi" w:cstheme="minorHAnsi"/>
              </w:rPr>
              <w:t xml:space="preserve">organization </w:t>
            </w:r>
            <w:r w:rsidR="005A3E78" w:rsidRPr="0055326C">
              <w:rPr>
                <w:rFonts w:asciiTheme="minorHAnsi" w:hAnsiTheme="minorHAnsi" w:cstheme="minorHAnsi"/>
              </w:rPr>
              <w:t>webinars</w:t>
            </w:r>
            <w:r w:rsidR="0055326C">
              <w:rPr>
                <w:rFonts w:asciiTheme="minorHAnsi" w:hAnsiTheme="minorHAnsi" w:cstheme="minorHAnsi"/>
              </w:rPr>
              <w:t xml:space="preserve"> – </w:t>
            </w:r>
            <w:r w:rsidR="0055326C" w:rsidRPr="0055326C">
              <w:rPr>
                <w:rFonts w:asciiTheme="minorHAnsi" w:hAnsiTheme="minorHAnsi" w:cstheme="minorHAnsi"/>
                <w:u w:val="single"/>
              </w:rPr>
              <w:t>see schedule on page 10 below</w:t>
            </w:r>
          </w:p>
          <w:p w14:paraId="1A2D6A51" w14:textId="77777777" w:rsidR="0086073A" w:rsidRPr="00104FE3" w:rsidRDefault="0086073A" w:rsidP="00104FE3">
            <w:pPr>
              <w:pStyle w:val="Default"/>
              <w:numPr>
                <w:ilvl w:val="1"/>
                <w:numId w:val="21"/>
              </w:numPr>
              <w:spacing w:after="40"/>
              <w:rPr>
                <w:rFonts w:asciiTheme="minorHAnsi" w:hAnsiTheme="minorHAnsi" w:cstheme="minorHAnsi"/>
                <w:color w:val="404040"/>
                <w:shd w:val="clear" w:color="auto" w:fill="FFFFFF"/>
              </w:rPr>
            </w:pPr>
            <w:r w:rsidRPr="00E23D61">
              <w:rPr>
                <w:rFonts w:asciiTheme="minorHAnsi" w:hAnsiTheme="minorHAnsi" w:cstheme="minorHAnsi"/>
              </w:rPr>
              <w:t xml:space="preserve">Shared with members the </w:t>
            </w:r>
            <w:r w:rsidRPr="00E23D61">
              <w:rPr>
                <w:rFonts w:asciiTheme="minorHAnsi" w:hAnsiTheme="minorHAnsi" w:cstheme="minorHAnsi"/>
                <w:b/>
                <w:bCs/>
              </w:rPr>
              <w:t>Georgia Commute Options</w:t>
            </w:r>
            <w:r w:rsidRPr="00E23D61">
              <w:rPr>
                <w:rFonts w:asciiTheme="minorHAnsi" w:hAnsiTheme="minorHAnsi" w:cstheme="minorHAnsi"/>
              </w:rPr>
              <w:t xml:space="preserve"> w</w:t>
            </w:r>
            <w:r w:rsidRPr="00E23D61">
              <w:rPr>
                <w:rFonts w:asciiTheme="minorHAnsi" w:hAnsiTheme="minorHAnsi" w:cstheme="minorHAnsi"/>
                <w:color w:val="404040"/>
                <w:shd w:val="clear" w:color="auto" w:fill="FFFFFF"/>
              </w:rPr>
              <w:t>ebinar series offering practical guidance on how companies – March 25</w:t>
            </w:r>
            <w:r w:rsidRPr="00E23D61">
              <w:rPr>
                <w:rFonts w:asciiTheme="minorHAnsi" w:hAnsiTheme="minorHAnsi" w:cstheme="minorHAnsi"/>
                <w:color w:val="404040"/>
                <w:shd w:val="clear" w:color="auto" w:fill="FFFFFF"/>
                <w:vertAlign w:val="superscript"/>
              </w:rPr>
              <w:t>th</w:t>
            </w:r>
            <w:r w:rsidRPr="00E23D61">
              <w:rPr>
                <w:rFonts w:asciiTheme="minorHAnsi" w:hAnsiTheme="minorHAnsi" w:cstheme="minorHAnsi"/>
                <w:color w:val="404040"/>
                <w:shd w:val="clear" w:color="auto" w:fill="FFFFFF"/>
              </w:rPr>
              <w:t xml:space="preserve"> and March 27</w:t>
            </w:r>
            <w:r w:rsidRPr="00E23D61">
              <w:rPr>
                <w:rFonts w:asciiTheme="minorHAnsi" w:hAnsiTheme="minorHAnsi" w:cstheme="minorHAnsi"/>
                <w:color w:val="404040"/>
                <w:shd w:val="clear" w:color="auto" w:fill="FFFFFF"/>
                <w:vertAlign w:val="superscript"/>
              </w:rPr>
              <w:t>th</w:t>
            </w:r>
          </w:p>
          <w:p w14:paraId="421F93E0" w14:textId="4A7B0AD3" w:rsidR="00104FE3" w:rsidRPr="00E23D61" w:rsidRDefault="009D5A00" w:rsidP="00104FE3">
            <w:pPr>
              <w:pStyle w:val="Default"/>
              <w:numPr>
                <w:ilvl w:val="0"/>
                <w:numId w:val="21"/>
              </w:numPr>
              <w:adjustRightInd/>
              <w:spacing w:after="40"/>
              <w:rPr>
                <w:rFonts w:asciiTheme="minorHAnsi" w:hAnsiTheme="minorHAnsi" w:cstheme="minorHAnsi"/>
                <w:color w:val="404040"/>
                <w:shd w:val="clear" w:color="auto" w:fill="FFFFFF"/>
              </w:rPr>
            </w:pPr>
            <w:r>
              <w:rPr>
                <w:rFonts w:eastAsia="Times New Roman"/>
              </w:rPr>
              <w:t>Encouraging</w:t>
            </w:r>
            <w:r w:rsidR="00104FE3">
              <w:rPr>
                <w:rFonts w:eastAsia="Times New Roman"/>
              </w:rPr>
              <w:t xml:space="preserve"> </w:t>
            </w:r>
            <w:r w:rsidR="00104FE3" w:rsidRPr="004F4C6F">
              <w:rPr>
                <w:rFonts w:eastAsia="Times New Roman"/>
                <w:u w:val="single"/>
              </w:rPr>
              <w:t xml:space="preserve">regional </w:t>
            </w:r>
            <w:r w:rsidR="004F4C6F">
              <w:rPr>
                <w:rFonts w:eastAsia="Times New Roman"/>
                <w:u w:val="single"/>
              </w:rPr>
              <w:t>collaboration</w:t>
            </w:r>
            <w:r w:rsidR="00104FE3">
              <w:rPr>
                <w:rFonts w:eastAsia="Times New Roman"/>
              </w:rPr>
              <w:t xml:space="preserve"> </w:t>
            </w:r>
            <w:r w:rsidR="004F4C6F">
              <w:rPr>
                <w:rFonts w:eastAsia="Times New Roman"/>
              </w:rPr>
              <w:t xml:space="preserve">with </w:t>
            </w:r>
            <w:r w:rsidR="00104FE3">
              <w:rPr>
                <w:rFonts w:eastAsia="Times New Roman"/>
              </w:rPr>
              <w:t xml:space="preserve">Chambers </w:t>
            </w:r>
            <w:r>
              <w:rPr>
                <w:rFonts w:eastAsia="Times New Roman"/>
              </w:rPr>
              <w:t>for</w:t>
            </w:r>
            <w:r w:rsidR="00104FE3">
              <w:rPr>
                <w:rFonts w:eastAsia="Times New Roman"/>
              </w:rPr>
              <w:t xml:space="preserve"> broad participation in virtual info-sessions </w:t>
            </w:r>
          </w:p>
        </w:tc>
        <w:tc>
          <w:tcPr>
            <w:tcW w:w="1800" w:type="dxa"/>
          </w:tcPr>
          <w:p w14:paraId="58369F86" w14:textId="1E29195C" w:rsidR="0086073A" w:rsidRPr="00E23D61" w:rsidRDefault="0086073A" w:rsidP="0086073A">
            <w:pPr>
              <w:pStyle w:val="Default"/>
              <w:rPr>
                <w:rFonts w:asciiTheme="minorHAnsi" w:hAnsiTheme="minorHAnsi" w:cstheme="minorHAnsi"/>
              </w:rPr>
            </w:pPr>
          </w:p>
          <w:p w14:paraId="29BEA023" w14:textId="1AD31712" w:rsidR="00FB15B5" w:rsidRPr="00E23D61" w:rsidRDefault="00FB15B5" w:rsidP="0086073A">
            <w:pPr>
              <w:pStyle w:val="Default"/>
              <w:rPr>
                <w:rFonts w:asciiTheme="minorHAnsi" w:hAnsiTheme="minorHAnsi" w:cstheme="minorHAnsi"/>
              </w:rPr>
            </w:pPr>
            <w:r w:rsidRPr="00E23D61">
              <w:rPr>
                <w:rFonts w:asciiTheme="minorHAnsi" w:hAnsiTheme="minorHAnsi" w:cstheme="minorHAnsi"/>
              </w:rPr>
              <w:t>Weekly</w:t>
            </w:r>
          </w:p>
          <w:p w14:paraId="2F28D266" w14:textId="6CA7BC7E" w:rsidR="00FB15B5" w:rsidRDefault="00FB15B5" w:rsidP="0086073A">
            <w:pPr>
              <w:pStyle w:val="Default"/>
              <w:rPr>
                <w:rFonts w:asciiTheme="minorHAnsi" w:hAnsiTheme="minorHAnsi" w:cstheme="minorHAnsi"/>
              </w:rPr>
            </w:pPr>
          </w:p>
          <w:p w14:paraId="79F729C7" w14:textId="77777777" w:rsidR="004019E3" w:rsidRPr="00E23D61" w:rsidRDefault="004019E3" w:rsidP="0086073A">
            <w:pPr>
              <w:pStyle w:val="Default"/>
              <w:rPr>
                <w:rFonts w:asciiTheme="minorHAnsi" w:hAnsiTheme="minorHAnsi" w:cstheme="minorHAnsi"/>
              </w:rPr>
            </w:pPr>
          </w:p>
          <w:p w14:paraId="241BC90A" w14:textId="5E4E3147" w:rsidR="00FB15B5" w:rsidRPr="00E23D61" w:rsidRDefault="00FB15B5" w:rsidP="00FB15B5">
            <w:pPr>
              <w:pStyle w:val="Default"/>
              <w:spacing w:before="60"/>
              <w:rPr>
                <w:rFonts w:asciiTheme="minorHAnsi" w:hAnsiTheme="minorHAnsi" w:cstheme="minorHAnsi"/>
              </w:rPr>
            </w:pPr>
            <w:r w:rsidRPr="00E23D61">
              <w:rPr>
                <w:rFonts w:asciiTheme="minorHAnsi" w:hAnsiTheme="minorHAnsi" w:cstheme="minorHAnsi"/>
              </w:rPr>
              <w:t>Ongoing</w:t>
            </w:r>
          </w:p>
          <w:p w14:paraId="78C54708" w14:textId="0D594D0F" w:rsidR="00FB15B5" w:rsidRPr="00E23D61" w:rsidRDefault="00FB15B5" w:rsidP="00FB15B5">
            <w:pPr>
              <w:pStyle w:val="Default"/>
              <w:spacing w:before="120"/>
              <w:rPr>
                <w:rFonts w:asciiTheme="minorHAnsi" w:hAnsiTheme="minorHAnsi" w:cstheme="minorHAnsi"/>
              </w:rPr>
            </w:pPr>
            <w:r w:rsidRPr="00E23D61">
              <w:rPr>
                <w:rFonts w:asciiTheme="minorHAnsi" w:hAnsiTheme="minorHAnsi" w:cstheme="minorHAnsi"/>
              </w:rPr>
              <w:t>March 19, 20</w:t>
            </w:r>
          </w:p>
          <w:p w14:paraId="0A85AC93" w14:textId="1A0AA8D0" w:rsidR="00FB15B5" w:rsidRDefault="00FB15B5" w:rsidP="0086073A">
            <w:pPr>
              <w:pStyle w:val="Default"/>
              <w:rPr>
                <w:rFonts w:asciiTheme="minorHAnsi" w:hAnsiTheme="minorHAnsi" w:cstheme="minorHAnsi"/>
              </w:rPr>
            </w:pPr>
          </w:p>
          <w:p w14:paraId="25FAEE3C" w14:textId="77777777" w:rsidR="004019E3" w:rsidRPr="00E23D61" w:rsidRDefault="004019E3" w:rsidP="0086073A">
            <w:pPr>
              <w:pStyle w:val="Default"/>
              <w:rPr>
                <w:rFonts w:asciiTheme="minorHAnsi" w:hAnsiTheme="minorHAnsi" w:cstheme="minorHAnsi"/>
              </w:rPr>
            </w:pPr>
          </w:p>
          <w:p w14:paraId="51440B3A" w14:textId="2D2A601D" w:rsidR="004019E3" w:rsidRDefault="00FB15B5" w:rsidP="00FB15B5">
            <w:pPr>
              <w:pStyle w:val="Default"/>
              <w:rPr>
                <w:rFonts w:asciiTheme="minorHAnsi" w:hAnsiTheme="minorHAnsi" w:cstheme="minorHAnsi"/>
              </w:rPr>
            </w:pPr>
            <w:r w:rsidRPr="00E23D61">
              <w:rPr>
                <w:rFonts w:asciiTheme="minorHAnsi" w:hAnsiTheme="minorHAnsi" w:cstheme="minorHAnsi"/>
              </w:rPr>
              <w:t>March 20</w:t>
            </w:r>
          </w:p>
          <w:p w14:paraId="4DB5F3CE" w14:textId="5856F350" w:rsidR="005A3E78" w:rsidRDefault="005A3E78" w:rsidP="00FB15B5">
            <w:pPr>
              <w:pStyle w:val="Default"/>
              <w:rPr>
                <w:rFonts w:asciiTheme="minorHAnsi" w:hAnsiTheme="minorHAnsi" w:cstheme="minorHAnsi"/>
              </w:rPr>
            </w:pPr>
          </w:p>
          <w:p w14:paraId="2B710A94" w14:textId="080222B4" w:rsidR="005A3E78" w:rsidRDefault="005A3E78" w:rsidP="004F4C6F">
            <w:pPr>
              <w:pStyle w:val="Default"/>
              <w:spacing w:before="60" w:after="120"/>
              <w:rPr>
                <w:rFonts w:asciiTheme="minorHAnsi" w:hAnsiTheme="minorHAnsi" w:cstheme="minorHAnsi"/>
              </w:rPr>
            </w:pPr>
            <w:r>
              <w:rPr>
                <w:rFonts w:asciiTheme="minorHAnsi" w:hAnsiTheme="minorHAnsi" w:cstheme="minorHAnsi"/>
              </w:rPr>
              <w:t>April 23</w:t>
            </w:r>
          </w:p>
          <w:p w14:paraId="547A7BFF" w14:textId="77777777" w:rsidR="0055326C" w:rsidRDefault="0055326C" w:rsidP="0055326C">
            <w:pPr>
              <w:pStyle w:val="Default"/>
              <w:rPr>
                <w:rFonts w:asciiTheme="minorHAnsi" w:hAnsiTheme="minorHAnsi" w:cstheme="minorHAnsi"/>
              </w:rPr>
            </w:pPr>
          </w:p>
          <w:p w14:paraId="54FA1939" w14:textId="40609680" w:rsidR="0055326C" w:rsidRDefault="0055326C" w:rsidP="0055326C">
            <w:pPr>
              <w:pStyle w:val="Default"/>
              <w:spacing w:after="120"/>
              <w:rPr>
                <w:rFonts w:asciiTheme="minorHAnsi" w:hAnsiTheme="minorHAnsi" w:cstheme="minorHAnsi"/>
              </w:rPr>
            </w:pPr>
            <w:r>
              <w:rPr>
                <w:rFonts w:asciiTheme="minorHAnsi" w:hAnsiTheme="minorHAnsi" w:cstheme="minorHAnsi"/>
              </w:rPr>
              <w:t>Ongoing</w:t>
            </w:r>
          </w:p>
          <w:p w14:paraId="57D654D1" w14:textId="77777777" w:rsidR="008C6000" w:rsidRDefault="008C6000" w:rsidP="0055326C">
            <w:pPr>
              <w:pStyle w:val="Default"/>
              <w:rPr>
                <w:rFonts w:asciiTheme="minorHAnsi" w:hAnsiTheme="minorHAnsi" w:cstheme="minorHAnsi"/>
              </w:rPr>
            </w:pPr>
          </w:p>
          <w:p w14:paraId="12BB9F1F" w14:textId="0697DEFF" w:rsidR="0094753C" w:rsidRDefault="008C16AB" w:rsidP="0055326C">
            <w:pPr>
              <w:pStyle w:val="Default"/>
              <w:rPr>
                <w:rFonts w:asciiTheme="minorHAnsi" w:hAnsiTheme="minorHAnsi" w:cstheme="minorHAnsi"/>
              </w:rPr>
            </w:pPr>
            <w:r>
              <w:rPr>
                <w:rFonts w:asciiTheme="minorHAnsi" w:hAnsiTheme="minorHAnsi" w:cstheme="minorHAnsi"/>
              </w:rPr>
              <w:t>March 25, 27</w:t>
            </w:r>
          </w:p>
          <w:p w14:paraId="2F16B9C5" w14:textId="5480BE26" w:rsidR="004019E3" w:rsidRDefault="004019E3" w:rsidP="0055326C">
            <w:pPr>
              <w:pStyle w:val="Default"/>
              <w:rPr>
                <w:rFonts w:asciiTheme="minorHAnsi" w:hAnsiTheme="minorHAnsi" w:cstheme="minorHAnsi"/>
              </w:rPr>
            </w:pPr>
          </w:p>
          <w:p w14:paraId="6A0BAB0B" w14:textId="77777777" w:rsidR="008C6000" w:rsidRDefault="008C6000" w:rsidP="0055326C">
            <w:pPr>
              <w:pStyle w:val="Default"/>
              <w:rPr>
                <w:rFonts w:asciiTheme="minorHAnsi" w:hAnsiTheme="minorHAnsi" w:cstheme="minorHAnsi"/>
              </w:rPr>
            </w:pPr>
          </w:p>
          <w:p w14:paraId="1B8B2BAD" w14:textId="00B492AF" w:rsidR="00104FE3" w:rsidRPr="00E23D61" w:rsidRDefault="00104FE3" w:rsidP="0055326C">
            <w:pPr>
              <w:pStyle w:val="Default"/>
              <w:rPr>
                <w:rFonts w:asciiTheme="minorHAnsi" w:hAnsiTheme="minorHAnsi" w:cstheme="minorHAnsi"/>
              </w:rPr>
            </w:pPr>
            <w:r>
              <w:rPr>
                <w:rFonts w:asciiTheme="minorHAnsi" w:hAnsiTheme="minorHAnsi" w:cstheme="minorHAnsi"/>
              </w:rPr>
              <w:t>Ongoing</w:t>
            </w:r>
          </w:p>
        </w:tc>
      </w:tr>
      <w:tr w:rsidR="0086073A" w:rsidRPr="00E23D61" w14:paraId="50BFEFFE" w14:textId="45173A87" w:rsidTr="00E84BFD">
        <w:tc>
          <w:tcPr>
            <w:tcW w:w="4050" w:type="dxa"/>
          </w:tcPr>
          <w:p w14:paraId="63C00AC0" w14:textId="0D06BDDA" w:rsidR="0086073A" w:rsidRPr="00E23D61" w:rsidRDefault="0086073A" w:rsidP="0086073A">
            <w:pPr>
              <w:pStyle w:val="Default"/>
              <w:numPr>
                <w:ilvl w:val="1"/>
                <w:numId w:val="5"/>
              </w:numPr>
              <w:spacing w:after="15"/>
              <w:rPr>
                <w:rFonts w:asciiTheme="minorHAnsi" w:hAnsiTheme="minorHAnsi" w:cstheme="minorHAnsi"/>
                <w:color w:val="0070C0"/>
              </w:rPr>
            </w:pPr>
            <w:r w:rsidRPr="00E23D61">
              <w:rPr>
                <w:rFonts w:asciiTheme="minorHAnsi" w:hAnsiTheme="minorHAnsi" w:cstheme="minorHAnsi"/>
                <w:b/>
                <w:bCs/>
                <w:color w:val="0070C0"/>
              </w:rPr>
              <w:t>8. Lead the Recovery:</w:t>
            </w:r>
            <w:r w:rsidRPr="00E23D61">
              <w:rPr>
                <w:rFonts w:asciiTheme="minorHAnsi" w:hAnsiTheme="minorHAnsi" w:cstheme="minorHAnsi"/>
                <w:color w:val="0070C0"/>
              </w:rPr>
              <w:t xml:space="preserve"> </w:t>
            </w:r>
          </w:p>
          <w:p w14:paraId="3C9CD038" w14:textId="77777777" w:rsidR="0086073A" w:rsidRPr="00E23D61" w:rsidRDefault="0086073A" w:rsidP="0086073A">
            <w:pPr>
              <w:pStyle w:val="Default"/>
              <w:spacing w:after="15"/>
              <w:rPr>
                <w:rFonts w:asciiTheme="minorHAnsi" w:hAnsiTheme="minorHAnsi" w:cstheme="minorHAnsi"/>
              </w:rPr>
            </w:pPr>
            <w:r w:rsidRPr="00E23D61">
              <w:rPr>
                <w:rFonts w:asciiTheme="minorHAnsi" w:hAnsiTheme="minorHAnsi" w:cstheme="minorHAnsi"/>
              </w:rPr>
              <w:t xml:space="preserve">Study what your community did after 9/11 and after the 2008 crash. Here are a few ideas to get you started: </w:t>
            </w:r>
          </w:p>
          <w:p w14:paraId="7308B15C" w14:textId="215BFC5B" w:rsidR="0086073A" w:rsidRPr="00E23D61" w:rsidRDefault="0086073A" w:rsidP="0086073A">
            <w:pPr>
              <w:pStyle w:val="Default"/>
              <w:numPr>
                <w:ilvl w:val="0"/>
                <w:numId w:val="18"/>
              </w:numPr>
              <w:spacing w:after="15"/>
              <w:rPr>
                <w:rFonts w:asciiTheme="minorHAnsi" w:hAnsiTheme="minorHAnsi" w:cstheme="minorHAnsi"/>
              </w:rPr>
            </w:pPr>
            <w:r w:rsidRPr="00E23D61">
              <w:rPr>
                <w:rFonts w:asciiTheme="minorHAnsi" w:hAnsiTheme="minorHAnsi" w:cstheme="minorHAnsi"/>
              </w:rPr>
              <w:t xml:space="preserve">Establish a Recovery Task Force to develop recommendations and programming to help with economic revival. Meet weekly by conference call and publish </w:t>
            </w:r>
            <w:r w:rsidRPr="00E23D61">
              <w:rPr>
                <w:rFonts w:asciiTheme="minorHAnsi" w:hAnsiTheme="minorHAnsi" w:cstheme="minorHAnsi"/>
              </w:rPr>
              <w:lastRenderedPageBreak/>
              <w:t xml:space="preserve">resources over and over. Examples of these efforts: </w:t>
            </w:r>
          </w:p>
          <w:p w14:paraId="50336A42" w14:textId="2F891979" w:rsidR="0086073A" w:rsidRPr="00E23D61" w:rsidRDefault="0086073A" w:rsidP="0086073A">
            <w:pPr>
              <w:pStyle w:val="Default"/>
              <w:numPr>
                <w:ilvl w:val="1"/>
                <w:numId w:val="18"/>
              </w:numPr>
              <w:spacing w:after="15"/>
              <w:rPr>
                <w:rFonts w:asciiTheme="minorHAnsi" w:hAnsiTheme="minorHAnsi" w:cstheme="minorHAnsi"/>
              </w:rPr>
            </w:pPr>
            <w:r w:rsidRPr="00E23D61">
              <w:rPr>
                <w:rFonts w:asciiTheme="minorHAnsi" w:hAnsiTheme="minorHAnsi" w:cstheme="minorHAnsi"/>
              </w:rPr>
              <w:t xml:space="preserve">Develop a massive Shop Local or ‘Bounce Back’ Campaign – Together4FOCO from the Forsyth County Chamber is a great example. </w:t>
            </w:r>
          </w:p>
          <w:p w14:paraId="5F80589E" w14:textId="39A304F5" w:rsidR="0086073A" w:rsidRPr="00E23D61" w:rsidRDefault="0086073A" w:rsidP="0086073A">
            <w:pPr>
              <w:pStyle w:val="Default"/>
              <w:numPr>
                <w:ilvl w:val="1"/>
                <w:numId w:val="18"/>
              </w:numPr>
              <w:spacing w:after="15"/>
              <w:rPr>
                <w:rFonts w:asciiTheme="minorHAnsi" w:hAnsiTheme="minorHAnsi" w:cstheme="minorHAnsi"/>
              </w:rPr>
            </w:pPr>
            <w:r w:rsidRPr="00E23D61">
              <w:rPr>
                <w:rFonts w:asciiTheme="minorHAnsi" w:hAnsiTheme="minorHAnsi" w:cstheme="minorHAnsi"/>
              </w:rPr>
              <w:t xml:space="preserve">Waive fees and licensure requirements. </w:t>
            </w:r>
          </w:p>
          <w:p w14:paraId="59D47BCA" w14:textId="0138C664" w:rsidR="0086073A" w:rsidRPr="00E23D61" w:rsidRDefault="0086073A" w:rsidP="0086073A">
            <w:pPr>
              <w:pStyle w:val="Default"/>
              <w:numPr>
                <w:ilvl w:val="1"/>
                <w:numId w:val="18"/>
              </w:numPr>
              <w:spacing w:after="15"/>
              <w:rPr>
                <w:rFonts w:asciiTheme="minorHAnsi" w:hAnsiTheme="minorHAnsi" w:cstheme="minorHAnsi"/>
              </w:rPr>
            </w:pPr>
            <w:r w:rsidRPr="00E23D61">
              <w:rPr>
                <w:rFonts w:asciiTheme="minorHAnsi" w:hAnsiTheme="minorHAnsi" w:cstheme="minorHAnsi"/>
              </w:rPr>
              <w:t xml:space="preserve">Freeze property taxes. </w:t>
            </w:r>
          </w:p>
          <w:p w14:paraId="479DDEC8" w14:textId="7A1FA78B" w:rsidR="0086073A" w:rsidRPr="00E23D61" w:rsidRDefault="0086073A" w:rsidP="0086073A">
            <w:pPr>
              <w:pStyle w:val="Default"/>
              <w:numPr>
                <w:ilvl w:val="1"/>
                <w:numId w:val="18"/>
              </w:numPr>
              <w:spacing w:after="15"/>
              <w:rPr>
                <w:rFonts w:asciiTheme="minorHAnsi" w:hAnsiTheme="minorHAnsi" w:cstheme="minorHAnsi"/>
              </w:rPr>
            </w:pPr>
            <w:r w:rsidRPr="00E23D61">
              <w:rPr>
                <w:rFonts w:asciiTheme="minorHAnsi" w:hAnsiTheme="minorHAnsi" w:cstheme="minorHAnsi"/>
              </w:rPr>
              <w:t xml:space="preserve">Waive or delay other local taxes. </w:t>
            </w:r>
          </w:p>
          <w:p w14:paraId="0E7875CD" w14:textId="2B6B68B3" w:rsidR="0086073A" w:rsidRPr="00E23D61" w:rsidRDefault="0086073A" w:rsidP="0086073A">
            <w:pPr>
              <w:pStyle w:val="Default"/>
              <w:numPr>
                <w:ilvl w:val="0"/>
                <w:numId w:val="18"/>
              </w:numPr>
              <w:spacing w:after="15"/>
              <w:rPr>
                <w:rFonts w:asciiTheme="minorHAnsi" w:hAnsiTheme="minorHAnsi" w:cstheme="minorHAnsi"/>
              </w:rPr>
            </w:pPr>
            <w:r w:rsidRPr="00E23D61">
              <w:rPr>
                <w:rFonts w:asciiTheme="minorHAnsi" w:hAnsiTheme="minorHAnsi" w:cstheme="minorHAnsi"/>
              </w:rPr>
              <w:t xml:space="preserve">Work with development authorities, local governments, and banks to establish a Crisis Recovery Revolving Loan Fund to support small businesses. </w:t>
            </w:r>
          </w:p>
          <w:p w14:paraId="3E4BF677" w14:textId="529C5AF1" w:rsidR="0086073A" w:rsidRPr="00E23D61" w:rsidRDefault="0086073A" w:rsidP="0086073A">
            <w:pPr>
              <w:pStyle w:val="Default"/>
              <w:numPr>
                <w:ilvl w:val="0"/>
                <w:numId w:val="18"/>
              </w:numPr>
              <w:spacing w:after="15"/>
              <w:rPr>
                <w:rFonts w:asciiTheme="minorHAnsi" w:hAnsiTheme="minorHAnsi" w:cstheme="minorHAnsi"/>
              </w:rPr>
            </w:pPr>
            <w:r w:rsidRPr="00E23D61">
              <w:rPr>
                <w:rFonts w:asciiTheme="minorHAnsi" w:hAnsiTheme="minorHAnsi" w:cstheme="minorHAnsi"/>
              </w:rPr>
              <w:t xml:space="preserve">Schedule business expos and events post pandemic. </w:t>
            </w:r>
          </w:p>
          <w:p w14:paraId="033B0787" w14:textId="5359A711" w:rsidR="0086073A" w:rsidRPr="00E23D61" w:rsidRDefault="0086073A" w:rsidP="0086073A">
            <w:pPr>
              <w:pStyle w:val="Default"/>
              <w:numPr>
                <w:ilvl w:val="0"/>
                <w:numId w:val="18"/>
              </w:numPr>
              <w:spacing w:after="15"/>
              <w:rPr>
                <w:rFonts w:asciiTheme="minorHAnsi" w:hAnsiTheme="minorHAnsi" w:cstheme="minorHAnsi"/>
              </w:rPr>
            </w:pPr>
            <w:r w:rsidRPr="00E23D61">
              <w:rPr>
                <w:rFonts w:asciiTheme="minorHAnsi" w:hAnsiTheme="minorHAnsi" w:cstheme="minorHAnsi"/>
              </w:rPr>
              <w:t xml:space="preserve">Work with investors and banks to set up crowdfunding and local venture capital funds to help entrepreneurs. </w:t>
            </w:r>
          </w:p>
          <w:p w14:paraId="2C1AE3C7" w14:textId="77777777" w:rsidR="0086073A" w:rsidRDefault="0086073A" w:rsidP="0086073A">
            <w:pPr>
              <w:pStyle w:val="Default"/>
              <w:numPr>
                <w:ilvl w:val="0"/>
                <w:numId w:val="18"/>
              </w:numPr>
              <w:rPr>
                <w:rFonts w:asciiTheme="minorHAnsi" w:hAnsiTheme="minorHAnsi" w:cstheme="minorHAnsi"/>
              </w:rPr>
            </w:pPr>
            <w:r w:rsidRPr="00E23D61">
              <w:rPr>
                <w:rFonts w:asciiTheme="minorHAnsi" w:hAnsiTheme="minorHAnsi" w:cstheme="minorHAnsi"/>
              </w:rPr>
              <w:t xml:space="preserve">Refocus the efforts of your Talent and Leadership Committee to focus on getting people retrained quickly to fill more critical jobs. </w:t>
            </w:r>
          </w:p>
          <w:p w14:paraId="30FCEF2A" w14:textId="77777777" w:rsidR="00976A98" w:rsidRDefault="00976A98" w:rsidP="00976A98">
            <w:pPr>
              <w:pStyle w:val="Default"/>
              <w:ind w:left="360"/>
              <w:rPr>
                <w:rFonts w:asciiTheme="minorHAnsi" w:hAnsiTheme="minorHAnsi" w:cstheme="minorHAnsi"/>
              </w:rPr>
            </w:pPr>
          </w:p>
          <w:p w14:paraId="2E9E7731" w14:textId="1ED01D33" w:rsidR="00BE7C57" w:rsidRPr="00E23D61" w:rsidRDefault="00BE7C57" w:rsidP="00976A98">
            <w:pPr>
              <w:pStyle w:val="Default"/>
              <w:ind w:left="360"/>
              <w:rPr>
                <w:rFonts w:asciiTheme="minorHAnsi" w:hAnsiTheme="minorHAnsi" w:cstheme="minorHAnsi"/>
              </w:rPr>
            </w:pPr>
          </w:p>
        </w:tc>
        <w:tc>
          <w:tcPr>
            <w:tcW w:w="8550" w:type="dxa"/>
          </w:tcPr>
          <w:p w14:paraId="713D218F" w14:textId="465AE2A0" w:rsidR="0086073A" w:rsidRPr="00E23D61" w:rsidRDefault="0086073A" w:rsidP="0086073A">
            <w:pPr>
              <w:pStyle w:val="Default"/>
              <w:rPr>
                <w:rFonts w:asciiTheme="minorHAnsi" w:hAnsiTheme="minorHAnsi" w:cstheme="minorHAnsi"/>
                <w:b/>
                <w:bCs/>
              </w:rPr>
            </w:pPr>
            <w:r w:rsidRPr="00E23D61">
              <w:rPr>
                <w:rFonts w:asciiTheme="minorHAnsi" w:hAnsiTheme="minorHAnsi" w:cstheme="minorHAnsi"/>
                <w:b/>
                <w:bCs/>
              </w:rPr>
              <w:lastRenderedPageBreak/>
              <w:t>Actions:</w:t>
            </w:r>
          </w:p>
          <w:p w14:paraId="4FE51789" w14:textId="1ADB7A03" w:rsidR="0094753C" w:rsidRDefault="0094753C" w:rsidP="0094753C">
            <w:pPr>
              <w:pStyle w:val="Default"/>
              <w:numPr>
                <w:ilvl w:val="0"/>
                <w:numId w:val="21"/>
              </w:numPr>
              <w:spacing w:after="40"/>
              <w:rPr>
                <w:rFonts w:asciiTheme="minorHAnsi" w:hAnsiTheme="minorHAnsi" w:cstheme="minorHAnsi"/>
              </w:rPr>
            </w:pPr>
            <w:r w:rsidRPr="00E23D61">
              <w:rPr>
                <w:rFonts w:asciiTheme="minorHAnsi" w:hAnsiTheme="minorHAnsi" w:cstheme="minorHAnsi"/>
              </w:rPr>
              <w:t>Draft</w:t>
            </w:r>
            <w:r w:rsidR="00F6458B">
              <w:rPr>
                <w:rFonts w:asciiTheme="minorHAnsi" w:hAnsiTheme="minorHAnsi" w:cstheme="minorHAnsi"/>
              </w:rPr>
              <w:t>ed</w:t>
            </w:r>
            <w:r w:rsidRPr="00E23D61">
              <w:rPr>
                <w:rFonts w:asciiTheme="minorHAnsi" w:hAnsiTheme="minorHAnsi" w:cstheme="minorHAnsi"/>
              </w:rPr>
              <w:t xml:space="preserve"> framework of </w:t>
            </w:r>
            <w:r w:rsidR="00F6458B">
              <w:rPr>
                <w:rFonts w:asciiTheme="minorHAnsi" w:hAnsiTheme="minorHAnsi" w:cstheme="minorHAnsi"/>
              </w:rPr>
              <w:t xml:space="preserve">economic </w:t>
            </w:r>
            <w:r w:rsidRPr="00E23D61">
              <w:rPr>
                <w:rFonts w:asciiTheme="minorHAnsi" w:hAnsiTheme="minorHAnsi" w:cstheme="minorHAnsi"/>
              </w:rPr>
              <w:t xml:space="preserve">recovery plan and recommended </w:t>
            </w:r>
            <w:r w:rsidR="00CD7095">
              <w:rPr>
                <w:rFonts w:asciiTheme="minorHAnsi" w:hAnsiTheme="minorHAnsi" w:cstheme="minorHAnsi"/>
              </w:rPr>
              <w:t xml:space="preserve">Economic Recovery &amp; Resiliency Task Force </w:t>
            </w:r>
            <w:r w:rsidRPr="00E23D61">
              <w:rPr>
                <w:rFonts w:asciiTheme="minorHAnsi" w:hAnsiTheme="minorHAnsi" w:cstheme="minorHAnsi"/>
              </w:rPr>
              <w:t>members</w:t>
            </w:r>
            <w:r w:rsidR="005A3E78">
              <w:rPr>
                <w:rFonts w:asciiTheme="minorHAnsi" w:hAnsiTheme="minorHAnsi" w:cstheme="minorHAnsi"/>
              </w:rPr>
              <w:t xml:space="preserve"> – using Georgia Chamber template</w:t>
            </w:r>
          </w:p>
          <w:p w14:paraId="331F400A" w14:textId="70AC01A8" w:rsidR="00104FE3" w:rsidRDefault="00104FE3" w:rsidP="0094753C">
            <w:pPr>
              <w:pStyle w:val="Default"/>
              <w:numPr>
                <w:ilvl w:val="0"/>
                <w:numId w:val="21"/>
              </w:numPr>
              <w:spacing w:after="40"/>
              <w:rPr>
                <w:rFonts w:asciiTheme="minorHAnsi" w:hAnsiTheme="minorHAnsi" w:cstheme="minorHAnsi"/>
              </w:rPr>
            </w:pPr>
            <w:r>
              <w:rPr>
                <w:rFonts w:asciiTheme="minorHAnsi" w:hAnsiTheme="minorHAnsi" w:cstheme="minorHAnsi"/>
              </w:rPr>
              <w:t>Discuss</w:t>
            </w:r>
            <w:r w:rsidR="00F6458B">
              <w:rPr>
                <w:rFonts w:asciiTheme="minorHAnsi" w:hAnsiTheme="minorHAnsi" w:cstheme="minorHAnsi"/>
              </w:rPr>
              <w:t>ed</w:t>
            </w:r>
            <w:r>
              <w:rPr>
                <w:rFonts w:asciiTheme="minorHAnsi" w:hAnsiTheme="minorHAnsi" w:cstheme="minorHAnsi"/>
              </w:rPr>
              <w:t xml:space="preserve"> initial steps during April </w:t>
            </w:r>
            <w:r w:rsidR="00F6458B">
              <w:rPr>
                <w:rFonts w:asciiTheme="minorHAnsi" w:hAnsiTheme="minorHAnsi" w:cstheme="minorHAnsi"/>
              </w:rPr>
              <w:t>B</w:t>
            </w:r>
            <w:r>
              <w:rPr>
                <w:rFonts w:asciiTheme="minorHAnsi" w:hAnsiTheme="minorHAnsi" w:cstheme="minorHAnsi"/>
              </w:rPr>
              <w:t>oard call</w:t>
            </w:r>
          </w:p>
          <w:p w14:paraId="67E61E8F" w14:textId="2108577C" w:rsidR="009D5A00" w:rsidRDefault="009D5A00" w:rsidP="0094753C">
            <w:pPr>
              <w:pStyle w:val="Default"/>
              <w:numPr>
                <w:ilvl w:val="0"/>
                <w:numId w:val="21"/>
              </w:numPr>
              <w:spacing w:after="40"/>
              <w:rPr>
                <w:rFonts w:asciiTheme="minorHAnsi" w:hAnsiTheme="minorHAnsi" w:cstheme="minorHAnsi"/>
              </w:rPr>
            </w:pPr>
            <w:r>
              <w:rPr>
                <w:rFonts w:asciiTheme="minorHAnsi" w:hAnsiTheme="minorHAnsi" w:cstheme="minorHAnsi"/>
              </w:rPr>
              <w:t xml:space="preserve">Emailed committee and purpose information about </w:t>
            </w:r>
            <w:r w:rsidR="00CD7095">
              <w:rPr>
                <w:rFonts w:asciiTheme="minorHAnsi" w:hAnsiTheme="minorHAnsi" w:cstheme="minorHAnsi"/>
              </w:rPr>
              <w:t xml:space="preserve">Economic </w:t>
            </w:r>
            <w:r>
              <w:rPr>
                <w:rFonts w:asciiTheme="minorHAnsi" w:hAnsiTheme="minorHAnsi" w:cstheme="minorHAnsi"/>
              </w:rPr>
              <w:t>Resiliency and Recovery Task Force with initial invitations for participation</w:t>
            </w:r>
          </w:p>
          <w:p w14:paraId="0926DC12" w14:textId="16946F5C" w:rsidR="009D5A00" w:rsidRDefault="009D5A00" w:rsidP="0094753C">
            <w:pPr>
              <w:pStyle w:val="Default"/>
              <w:numPr>
                <w:ilvl w:val="0"/>
                <w:numId w:val="21"/>
              </w:numPr>
              <w:spacing w:after="40"/>
              <w:rPr>
                <w:rFonts w:asciiTheme="minorHAnsi" w:hAnsiTheme="minorHAnsi" w:cstheme="minorHAnsi"/>
              </w:rPr>
            </w:pPr>
            <w:r>
              <w:rPr>
                <w:rFonts w:asciiTheme="minorHAnsi" w:hAnsiTheme="minorHAnsi" w:cstheme="minorHAnsi"/>
              </w:rPr>
              <w:t xml:space="preserve">Finalizing Task Force </w:t>
            </w:r>
            <w:r w:rsidR="0055326C">
              <w:rPr>
                <w:rFonts w:asciiTheme="minorHAnsi" w:hAnsiTheme="minorHAnsi" w:cstheme="minorHAnsi"/>
              </w:rPr>
              <w:t xml:space="preserve">leadership, </w:t>
            </w:r>
            <w:r>
              <w:rPr>
                <w:rFonts w:asciiTheme="minorHAnsi" w:hAnsiTheme="minorHAnsi" w:cstheme="minorHAnsi"/>
              </w:rPr>
              <w:t xml:space="preserve">scheduling virtual </w:t>
            </w:r>
            <w:r w:rsidR="00F6458B">
              <w:rPr>
                <w:rFonts w:asciiTheme="minorHAnsi" w:hAnsiTheme="minorHAnsi" w:cstheme="minorHAnsi"/>
              </w:rPr>
              <w:t xml:space="preserve">planning </w:t>
            </w:r>
            <w:r>
              <w:rPr>
                <w:rFonts w:asciiTheme="minorHAnsi" w:hAnsiTheme="minorHAnsi" w:cstheme="minorHAnsi"/>
              </w:rPr>
              <w:t>conversation</w:t>
            </w:r>
            <w:r w:rsidR="00CD7095">
              <w:rPr>
                <w:rFonts w:asciiTheme="minorHAnsi" w:hAnsiTheme="minorHAnsi" w:cstheme="minorHAnsi"/>
              </w:rPr>
              <w:t>s</w:t>
            </w:r>
          </w:p>
          <w:p w14:paraId="104F641A" w14:textId="4EBEBD4F" w:rsidR="0055326C" w:rsidRPr="00E23D61" w:rsidRDefault="0055326C" w:rsidP="0094753C">
            <w:pPr>
              <w:pStyle w:val="Default"/>
              <w:numPr>
                <w:ilvl w:val="0"/>
                <w:numId w:val="21"/>
              </w:numPr>
              <w:spacing w:after="40"/>
              <w:rPr>
                <w:rFonts w:asciiTheme="minorHAnsi" w:hAnsiTheme="minorHAnsi" w:cstheme="minorHAnsi"/>
              </w:rPr>
            </w:pPr>
            <w:r>
              <w:rPr>
                <w:rFonts w:asciiTheme="minorHAnsi" w:hAnsiTheme="minorHAnsi" w:cstheme="minorHAnsi"/>
              </w:rPr>
              <w:t xml:space="preserve">Launching Economic Recovery &amp; Resiliency Task Force </w:t>
            </w:r>
          </w:p>
        </w:tc>
        <w:tc>
          <w:tcPr>
            <w:tcW w:w="1800" w:type="dxa"/>
          </w:tcPr>
          <w:p w14:paraId="56F128B0" w14:textId="77777777" w:rsidR="0094753C" w:rsidRPr="00E23D61" w:rsidRDefault="0094753C" w:rsidP="009D5A00">
            <w:pPr>
              <w:pStyle w:val="Default"/>
              <w:rPr>
                <w:rFonts w:asciiTheme="minorHAnsi" w:hAnsiTheme="minorHAnsi" w:cstheme="minorHAnsi"/>
              </w:rPr>
            </w:pPr>
          </w:p>
          <w:p w14:paraId="69C91E7A" w14:textId="12FF4867" w:rsidR="0094753C" w:rsidRDefault="0094753C" w:rsidP="009D5A00">
            <w:pPr>
              <w:pStyle w:val="Default"/>
              <w:spacing w:before="60"/>
              <w:rPr>
                <w:rFonts w:asciiTheme="minorHAnsi" w:hAnsiTheme="minorHAnsi" w:cstheme="minorHAnsi"/>
                <w:sz w:val="23"/>
                <w:szCs w:val="23"/>
              </w:rPr>
            </w:pPr>
            <w:r w:rsidRPr="009D5A00">
              <w:rPr>
                <w:rFonts w:asciiTheme="minorHAnsi" w:hAnsiTheme="minorHAnsi" w:cstheme="minorHAnsi"/>
                <w:sz w:val="23"/>
                <w:szCs w:val="23"/>
              </w:rPr>
              <w:t>Week of April 13</w:t>
            </w:r>
          </w:p>
          <w:p w14:paraId="668952D6" w14:textId="70E480F4" w:rsidR="009D5A00" w:rsidRDefault="009D5A00" w:rsidP="009D5A00">
            <w:pPr>
              <w:pStyle w:val="Default"/>
              <w:spacing w:before="60"/>
              <w:rPr>
                <w:rFonts w:asciiTheme="minorHAnsi" w:hAnsiTheme="minorHAnsi" w:cstheme="minorHAnsi"/>
                <w:sz w:val="23"/>
                <w:szCs w:val="23"/>
              </w:rPr>
            </w:pPr>
          </w:p>
          <w:p w14:paraId="093415DE" w14:textId="77777777" w:rsidR="00CD7095" w:rsidRDefault="00CD7095" w:rsidP="00CD7095">
            <w:pPr>
              <w:pStyle w:val="Default"/>
              <w:rPr>
                <w:rFonts w:asciiTheme="minorHAnsi" w:hAnsiTheme="minorHAnsi" w:cstheme="minorHAnsi"/>
                <w:sz w:val="23"/>
                <w:szCs w:val="23"/>
              </w:rPr>
            </w:pPr>
          </w:p>
          <w:p w14:paraId="36EE4416" w14:textId="2D40413C" w:rsidR="009D5A00" w:rsidRDefault="009D5A00" w:rsidP="00CD7095">
            <w:pPr>
              <w:pStyle w:val="Default"/>
              <w:rPr>
                <w:rFonts w:asciiTheme="minorHAnsi" w:hAnsiTheme="minorHAnsi" w:cstheme="minorHAnsi"/>
                <w:sz w:val="23"/>
                <w:szCs w:val="23"/>
              </w:rPr>
            </w:pPr>
            <w:r>
              <w:rPr>
                <w:rFonts w:asciiTheme="minorHAnsi" w:hAnsiTheme="minorHAnsi" w:cstheme="minorHAnsi"/>
                <w:sz w:val="23"/>
                <w:szCs w:val="23"/>
              </w:rPr>
              <w:t>April 15</w:t>
            </w:r>
          </w:p>
          <w:p w14:paraId="1513698D" w14:textId="04C86341" w:rsidR="009D5A00" w:rsidRDefault="00CD7095" w:rsidP="009D5A00">
            <w:pPr>
              <w:pStyle w:val="Default"/>
              <w:spacing w:before="60"/>
              <w:rPr>
                <w:rFonts w:asciiTheme="minorHAnsi" w:hAnsiTheme="minorHAnsi" w:cstheme="minorHAnsi"/>
                <w:sz w:val="23"/>
                <w:szCs w:val="23"/>
              </w:rPr>
            </w:pPr>
            <w:r>
              <w:rPr>
                <w:rFonts w:asciiTheme="minorHAnsi" w:hAnsiTheme="minorHAnsi" w:cstheme="minorHAnsi"/>
                <w:sz w:val="23"/>
                <w:szCs w:val="23"/>
              </w:rPr>
              <w:t xml:space="preserve">Week of </w:t>
            </w:r>
            <w:r w:rsidR="009D5A00">
              <w:rPr>
                <w:rFonts w:asciiTheme="minorHAnsi" w:hAnsiTheme="minorHAnsi" w:cstheme="minorHAnsi"/>
                <w:sz w:val="23"/>
                <w:szCs w:val="23"/>
              </w:rPr>
              <w:t>April 20</w:t>
            </w:r>
          </w:p>
          <w:p w14:paraId="0106D85D" w14:textId="77777777" w:rsidR="009D5A00" w:rsidRDefault="009D5A00" w:rsidP="009D5A00">
            <w:pPr>
              <w:pStyle w:val="Default"/>
              <w:rPr>
                <w:rFonts w:asciiTheme="minorHAnsi" w:hAnsiTheme="minorHAnsi" w:cstheme="minorHAnsi"/>
                <w:sz w:val="23"/>
                <w:szCs w:val="23"/>
              </w:rPr>
            </w:pPr>
          </w:p>
          <w:p w14:paraId="6AD67622" w14:textId="067153D9" w:rsidR="009D5A00" w:rsidRDefault="009D5A00" w:rsidP="0055326C">
            <w:pPr>
              <w:pStyle w:val="Default"/>
              <w:spacing w:before="60"/>
              <w:rPr>
                <w:rFonts w:asciiTheme="minorHAnsi" w:hAnsiTheme="minorHAnsi" w:cstheme="minorHAnsi"/>
                <w:sz w:val="23"/>
                <w:szCs w:val="23"/>
              </w:rPr>
            </w:pPr>
            <w:r>
              <w:rPr>
                <w:rFonts w:asciiTheme="minorHAnsi" w:hAnsiTheme="minorHAnsi" w:cstheme="minorHAnsi"/>
                <w:sz w:val="23"/>
                <w:szCs w:val="23"/>
              </w:rPr>
              <w:t>Week of April 27</w:t>
            </w:r>
          </w:p>
          <w:p w14:paraId="44AA5EA2" w14:textId="3F073AC1" w:rsidR="0055326C" w:rsidRDefault="0055326C" w:rsidP="0055326C">
            <w:pPr>
              <w:pStyle w:val="Default"/>
              <w:spacing w:before="120"/>
              <w:rPr>
                <w:rFonts w:asciiTheme="minorHAnsi" w:hAnsiTheme="minorHAnsi" w:cstheme="minorHAnsi"/>
                <w:sz w:val="23"/>
                <w:szCs w:val="23"/>
              </w:rPr>
            </w:pPr>
            <w:r>
              <w:rPr>
                <w:rFonts w:asciiTheme="minorHAnsi" w:hAnsiTheme="minorHAnsi" w:cstheme="minorHAnsi"/>
                <w:sz w:val="23"/>
                <w:szCs w:val="23"/>
              </w:rPr>
              <w:t>Week of May</w:t>
            </w:r>
            <w:r w:rsidR="00443EF3">
              <w:rPr>
                <w:rFonts w:asciiTheme="minorHAnsi" w:hAnsiTheme="minorHAnsi" w:cstheme="minorHAnsi"/>
                <w:sz w:val="23"/>
                <w:szCs w:val="23"/>
              </w:rPr>
              <w:t xml:space="preserve"> </w:t>
            </w:r>
            <w:r>
              <w:rPr>
                <w:rFonts w:asciiTheme="minorHAnsi" w:hAnsiTheme="minorHAnsi" w:cstheme="minorHAnsi"/>
                <w:sz w:val="23"/>
                <w:szCs w:val="23"/>
              </w:rPr>
              <w:t>4</w:t>
            </w:r>
          </w:p>
          <w:p w14:paraId="272D2D1A" w14:textId="7EA714D0" w:rsidR="009D5A00" w:rsidRPr="009D5A00" w:rsidRDefault="009D5A00" w:rsidP="009D5A00">
            <w:pPr>
              <w:pStyle w:val="Default"/>
              <w:rPr>
                <w:rFonts w:asciiTheme="minorHAnsi" w:hAnsiTheme="minorHAnsi" w:cstheme="minorHAnsi"/>
                <w:sz w:val="23"/>
                <w:szCs w:val="23"/>
              </w:rPr>
            </w:pPr>
          </w:p>
        </w:tc>
      </w:tr>
      <w:tr w:rsidR="0086073A" w:rsidRPr="00E23D61" w14:paraId="7A60064D" w14:textId="0B28130B" w:rsidTr="00E84BFD">
        <w:tc>
          <w:tcPr>
            <w:tcW w:w="4050" w:type="dxa"/>
          </w:tcPr>
          <w:p w14:paraId="4BC1D2AB" w14:textId="549029B4" w:rsidR="0086073A" w:rsidRPr="00E23D61" w:rsidRDefault="0086073A" w:rsidP="0086073A">
            <w:pPr>
              <w:pStyle w:val="Default"/>
              <w:spacing w:after="15"/>
              <w:rPr>
                <w:rFonts w:asciiTheme="minorHAnsi" w:hAnsiTheme="minorHAnsi" w:cstheme="minorHAnsi"/>
                <w:color w:val="auto"/>
              </w:rPr>
            </w:pPr>
            <w:r w:rsidRPr="00E23D61">
              <w:rPr>
                <w:rFonts w:asciiTheme="minorHAnsi" w:hAnsiTheme="minorHAnsi" w:cstheme="minorHAnsi"/>
                <w:b/>
                <w:bCs/>
                <w:color w:val="0070C0"/>
              </w:rPr>
              <w:lastRenderedPageBreak/>
              <w:t>9. Remember Corporate Stewardship</w:t>
            </w:r>
            <w:r w:rsidRPr="00E23D61">
              <w:rPr>
                <w:rFonts w:asciiTheme="minorHAnsi" w:hAnsiTheme="minorHAnsi" w:cstheme="minorHAnsi"/>
                <w:b/>
                <w:bCs/>
                <w:color w:val="auto"/>
              </w:rPr>
              <w:t>:</w:t>
            </w:r>
            <w:r w:rsidRPr="00E23D61">
              <w:rPr>
                <w:rFonts w:asciiTheme="minorHAnsi" w:hAnsiTheme="minorHAnsi" w:cstheme="minorHAnsi"/>
                <w:color w:val="auto"/>
              </w:rPr>
              <w:t xml:space="preserve"> </w:t>
            </w:r>
          </w:p>
          <w:p w14:paraId="7CC01791" w14:textId="4331D34C" w:rsidR="0086073A" w:rsidRPr="00E23D61" w:rsidRDefault="0086073A" w:rsidP="0086073A">
            <w:pPr>
              <w:pStyle w:val="Default"/>
              <w:spacing w:after="15"/>
              <w:rPr>
                <w:rFonts w:asciiTheme="minorHAnsi" w:hAnsiTheme="minorHAnsi" w:cstheme="minorHAnsi"/>
                <w:color w:val="auto"/>
              </w:rPr>
            </w:pPr>
            <w:r w:rsidRPr="00E23D61">
              <w:rPr>
                <w:rFonts w:asciiTheme="minorHAnsi" w:hAnsiTheme="minorHAnsi" w:cstheme="minorHAnsi"/>
                <w:color w:val="auto"/>
              </w:rPr>
              <w:t xml:space="preserve">Your revenue will </w:t>
            </w:r>
            <w:r w:rsidR="00443EF3" w:rsidRPr="00E23D61">
              <w:rPr>
                <w:rFonts w:asciiTheme="minorHAnsi" w:hAnsiTheme="minorHAnsi" w:cstheme="minorHAnsi"/>
                <w:color w:val="auto"/>
              </w:rPr>
              <w:t>undoubtedly</w:t>
            </w:r>
            <w:r w:rsidRPr="00E23D61">
              <w:rPr>
                <w:rFonts w:asciiTheme="minorHAnsi" w:hAnsiTheme="minorHAnsi" w:cstheme="minorHAnsi"/>
                <w:color w:val="auto"/>
              </w:rPr>
              <w:t xml:space="preserve"> be impacted during this crisis. Consider the following to position and prepare for the future: i.e.</w:t>
            </w:r>
          </w:p>
          <w:p w14:paraId="116B4F31" w14:textId="39A826F1" w:rsidR="0086073A" w:rsidRPr="00E23D61" w:rsidRDefault="0086073A" w:rsidP="0086073A">
            <w:pPr>
              <w:pStyle w:val="Default"/>
              <w:numPr>
                <w:ilvl w:val="0"/>
                <w:numId w:val="20"/>
              </w:numPr>
              <w:spacing w:after="15"/>
              <w:rPr>
                <w:rFonts w:asciiTheme="minorHAnsi" w:hAnsiTheme="minorHAnsi" w:cstheme="minorHAnsi"/>
                <w:color w:val="auto"/>
              </w:rPr>
            </w:pPr>
            <w:r w:rsidRPr="00E23D61">
              <w:rPr>
                <w:rFonts w:asciiTheme="minorHAnsi" w:hAnsiTheme="minorHAnsi" w:cstheme="minorHAnsi"/>
                <w:color w:val="auto"/>
              </w:rPr>
              <w:t xml:space="preserve">Adjust Chamber renewals and payment plans to support members facing financial challenges. </w:t>
            </w:r>
          </w:p>
          <w:p w14:paraId="5CC9D581" w14:textId="7AA61BF9" w:rsidR="0086073A" w:rsidRPr="00E23D61" w:rsidRDefault="0086073A" w:rsidP="0086073A">
            <w:pPr>
              <w:pStyle w:val="Default"/>
              <w:numPr>
                <w:ilvl w:val="0"/>
                <w:numId w:val="20"/>
              </w:numPr>
              <w:spacing w:after="15"/>
              <w:rPr>
                <w:rFonts w:asciiTheme="minorHAnsi" w:hAnsiTheme="minorHAnsi" w:cstheme="minorHAnsi"/>
                <w:color w:val="auto"/>
              </w:rPr>
            </w:pPr>
            <w:r w:rsidRPr="00E23D61">
              <w:rPr>
                <w:rFonts w:asciiTheme="minorHAnsi" w:hAnsiTheme="minorHAnsi" w:cstheme="minorHAnsi"/>
                <w:color w:val="auto"/>
              </w:rPr>
              <w:t xml:space="preserve">Change to ‘soft touch sales’ method. </w:t>
            </w:r>
          </w:p>
          <w:p w14:paraId="46109360" w14:textId="518C231B" w:rsidR="0086073A" w:rsidRPr="00E23D61" w:rsidRDefault="0086073A" w:rsidP="0086073A">
            <w:pPr>
              <w:pStyle w:val="Default"/>
              <w:numPr>
                <w:ilvl w:val="0"/>
                <w:numId w:val="20"/>
              </w:numPr>
              <w:spacing w:after="15"/>
              <w:rPr>
                <w:rFonts w:asciiTheme="minorHAnsi" w:hAnsiTheme="minorHAnsi" w:cstheme="minorHAnsi"/>
                <w:color w:val="auto"/>
              </w:rPr>
            </w:pPr>
            <w:r w:rsidRPr="00E23D61">
              <w:rPr>
                <w:rFonts w:asciiTheme="minorHAnsi" w:hAnsiTheme="minorHAnsi" w:cstheme="minorHAnsi"/>
                <w:color w:val="auto"/>
              </w:rPr>
              <w:t xml:space="preserve">Plan for a membership campaign after COVID-19 recedes. </w:t>
            </w:r>
          </w:p>
          <w:p w14:paraId="04F297BB" w14:textId="082BA232" w:rsidR="0086073A" w:rsidRPr="00E23D61" w:rsidRDefault="0086073A" w:rsidP="0086073A">
            <w:pPr>
              <w:pStyle w:val="Default"/>
              <w:numPr>
                <w:ilvl w:val="0"/>
                <w:numId w:val="20"/>
              </w:numPr>
              <w:spacing w:after="15"/>
              <w:rPr>
                <w:rFonts w:asciiTheme="minorHAnsi" w:hAnsiTheme="minorHAnsi" w:cstheme="minorHAnsi"/>
                <w:color w:val="auto"/>
              </w:rPr>
            </w:pPr>
            <w:r w:rsidRPr="00E23D61">
              <w:rPr>
                <w:rFonts w:asciiTheme="minorHAnsi" w:hAnsiTheme="minorHAnsi" w:cstheme="minorHAnsi"/>
                <w:color w:val="auto"/>
              </w:rPr>
              <w:t xml:space="preserve">Apply for a line-of-credit. </w:t>
            </w:r>
          </w:p>
          <w:p w14:paraId="69B389D8" w14:textId="0CFA1469" w:rsidR="0086073A" w:rsidRPr="00E23D61" w:rsidRDefault="0086073A" w:rsidP="0086073A">
            <w:pPr>
              <w:pStyle w:val="Default"/>
              <w:numPr>
                <w:ilvl w:val="0"/>
                <w:numId w:val="20"/>
              </w:numPr>
              <w:spacing w:after="15"/>
              <w:rPr>
                <w:rFonts w:asciiTheme="minorHAnsi" w:hAnsiTheme="minorHAnsi" w:cstheme="minorHAnsi"/>
                <w:color w:val="auto"/>
              </w:rPr>
            </w:pPr>
            <w:r w:rsidRPr="00E23D61">
              <w:rPr>
                <w:rFonts w:asciiTheme="minorHAnsi" w:hAnsiTheme="minorHAnsi" w:cstheme="minorHAnsi"/>
                <w:color w:val="auto"/>
              </w:rPr>
              <w:t xml:space="preserve">Develop a new mid-year budget for approval by your board that reflects lost event revenue and membership declines. </w:t>
            </w:r>
          </w:p>
          <w:p w14:paraId="27BC040E" w14:textId="022693AC" w:rsidR="0086073A" w:rsidRPr="00E23D61" w:rsidRDefault="0086073A" w:rsidP="0086073A">
            <w:pPr>
              <w:pStyle w:val="Default"/>
              <w:numPr>
                <w:ilvl w:val="0"/>
                <w:numId w:val="20"/>
              </w:numPr>
              <w:spacing w:after="15"/>
              <w:rPr>
                <w:rFonts w:asciiTheme="minorHAnsi" w:hAnsiTheme="minorHAnsi" w:cstheme="minorHAnsi"/>
                <w:color w:val="auto"/>
              </w:rPr>
            </w:pPr>
            <w:r w:rsidRPr="00E23D61">
              <w:rPr>
                <w:rFonts w:asciiTheme="minorHAnsi" w:hAnsiTheme="minorHAnsi" w:cstheme="minorHAnsi"/>
                <w:color w:val="auto"/>
              </w:rPr>
              <w:t xml:space="preserve">Apply for SBA Emergency Loans. </w:t>
            </w:r>
          </w:p>
          <w:p w14:paraId="72F445BB" w14:textId="1CFBDDBE" w:rsidR="0086073A" w:rsidRPr="00E23D61" w:rsidRDefault="0086073A" w:rsidP="0086073A">
            <w:pPr>
              <w:pStyle w:val="Default"/>
              <w:numPr>
                <w:ilvl w:val="0"/>
                <w:numId w:val="20"/>
              </w:numPr>
              <w:spacing w:after="15"/>
              <w:rPr>
                <w:rFonts w:asciiTheme="minorHAnsi" w:hAnsiTheme="minorHAnsi" w:cstheme="minorHAnsi"/>
                <w:color w:val="auto"/>
              </w:rPr>
            </w:pPr>
            <w:r w:rsidRPr="00E23D61">
              <w:rPr>
                <w:rFonts w:asciiTheme="minorHAnsi" w:hAnsiTheme="minorHAnsi" w:cstheme="minorHAnsi"/>
                <w:color w:val="auto"/>
              </w:rPr>
              <w:t xml:space="preserve">Be honest with your board about your financial position. </w:t>
            </w:r>
          </w:p>
          <w:p w14:paraId="2023FD10" w14:textId="0576801A" w:rsidR="0086073A" w:rsidRPr="00E23D61" w:rsidRDefault="0086073A" w:rsidP="0086073A">
            <w:pPr>
              <w:pStyle w:val="Default"/>
              <w:numPr>
                <w:ilvl w:val="0"/>
                <w:numId w:val="20"/>
              </w:numPr>
              <w:spacing w:after="15"/>
              <w:rPr>
                <w:rFonts w:asciiTheme="minorHAnsi" w:hAnsiTheme="minorHAnsi" w:cstheme="minorHAnsi"/>
                <w:color w:val="auto"/>
              </w:rPr>
            </w:pPr>
            <w:r w:rsidRPr="00E23D61">
              <w:rPr>
                <w:rFonts w:asciiTheme="minorHAnsi" w:hAnsiTheme="minorHAnsi" w:cstheme="minorHAnsi"/>
                <w:color w:val="auto"/>
              </w:rPr>
              <w:t xml:space="preserve">Plan for furloughs, part time or contract changes. </w:t>
            </w:r>
          </w:p>
          <w:p w14:paraId="1FB01878" w14:textId="2E1D27DF" w:rsidR="0086073A" w:rsidRPr="00E23D61" w:rsidRDefault="0086073A" w:rsidP="0086073A">
            <w:pPr>
              <w:pStyle w:val="Default"/>
              <w:numPr>
                <w:ilvl w:val="0"/>
                <w:numId w:val="20"/>
              </w:numPr>
              <w:spacing w:after="15"/>
              <w:rPr>
                <w:rFonts w:asciiTheme="minorHAnsi" w:hAnsiTheme="minorHAnsi" w:cstheme="minorHAnsi"/>
                <w:color w:val="auto"/>
              </w:rPr>
            </w:pPr>
            <w:r w:rsidRPr="00E23D61">
              <w:rPr>
                <w:rFonts w:asciiTheme="minorHAnsi" w:hAnsiTheme="minorHAnsi" w:cstheme="minorHAnsi"/>
                <w:color w:val="auto"/>
              </w:rPr>
              <w:t xml:space="preserve">Cancel all non-essential contracts. </w:t>
            </w:r>
          </w:p>
          <w:p w14:paraId="4885C84B" w14:textId="6D53FDAB" w:rsidR="0086073A" w:rsidRPr="00C55124" w:rsidRDefault="0086073A" w:rsidP="00D7265F">
            <w:pPr>
              <w:pStyle w:val="Default"/>
              <w:numPr>
                <w:ilvl w:val="0"/>
                <w:numId w:val="20"/>
              </w:numPr>
              <w:ind w:left="360"/>
              <w:rPr>
                <w:rFonts w:asciiTheme="minorHAnsi" w:hAnsiTheme="minorHAnsi" w:cstheme="minorHAnsi"/>
                <w:color w:val="auto"/>
              </w:rPr>
            </w:pPr>
            <w:r w:rsidRPr="00C55124">
              <w:rPr>
                <w:rFonts w:asciiTheme="minorHAnsi" w:hAnsiTheme="minorHAnsi" w:cstheme="minorHAnsi"/>
                <w:color w:val="auto"/>
              </w:rPr>
              <w:t xml:space="preserve">Ask for lease deferments. </w:t>
            </w:r>
          </w:p>
          <w:p w14:paraId="23DF62C8" w14:textId="77777777" w:rsidR="0086073A" w:rsidRDefault="0086073A" w:rsidP="0086073A">
            <w:pPr>
              <w:pStyle w:val="Default"/>
              <w:ind w:left="360"/>
              <w:rPr>
                <w:rFonts w:asciiTheme="minorHAnsi" w:hAnsiTheme="minorHAnsi" w:cstheme="minorHAnsi"/>
                <w:color w:val="auto"/>
              </w:rPr>
            </w:pPr>
          </w:p>
          <w:p w14:paraId="02FDB659" w14:textId="77777777" w:rsidR="00976A98" w:rsidRDefault="00976A98" w:rsidP="0086073A">
            <w:pPr>
              <w:pStyle w:val="Default"/>
              <w:ind w:left="360"/>
              <w:rPr>
                <w:rFonts w:asciiTheme="minorHAnsi" w:hAnsiTheme="minorHAnsi" w:cstheme="minorHAnsi"/>
                <w:color w:val="auto"/>
              </w:rPr>
            </w:pPr>
          </w:p>
          <w:p w14:paraId="38C214AC" w14:textId="4BDD471B" w:rsidR="00976A98" w:rsidRPr="00E23D61" w:rsidRDefault="00976A98" w:rsidP="0086073A">
            <w:pPr>
              <w:pStyle w:val="Default"/>
              <w:ind w:left="360"/>
              <w:rPr>
                <w:rFonts w:asciiTheme="minorHAnsi" w:hAnsiTheme="minorHAnsi" w:cstheme="minorHAnsi"/>
                <w:color w:val="auto"/>
              </w:rPr>
            </w:pPr>
          </w:p>
        </w:tc>
        <w:tc>
          <w:tcPr>
            <w:tcW w:w="8550" w:type="dxa"/>
          </w:tcPr>
          <w:p w14:paraId="48FC1372" w14:textId="57D66EF8" w:rsidR="0086073A" w:rsidRPr="00E23D61" w:rsidRDefault="0086073A" w:rsidP="0086073A">
            <w:pPr>
              <w:pStyle w:val="Default"/>
              <w:spacing w:after="40"/>
              <w:rPr>
                <w:rFonts w:asciiTheme="minorHAnsi" w:hAnsiTheme="minorHAnsi" w:cstheme="minorHAnsi"/>
                <w:b/>
                <w:bCs/>
                <w:color w:val="auto"/>
              </w:rPr>
            </w:pPr>
            <w:r w:rsidRPr="00E23D61">
              <w:rPr>
                <w:rFonts w:asciiTheme="minorHAnsi" w:hAnsiTheme="minorHAnsi" w:cstheme="minorHAnsi"/>
                <w:b/>
                <w:bCs/>
                <w:color w:val="auto"/>
              </w:rPr>
              <w:t>Actions:</w:t>
            </w:r>
          </w:p>
          <w:p w14:paraId="5E55E3EA" w14:textId="1BF29E77" w:rsidR="0086073A" w:rsidRPr="00E23D61" w:rsidRDefault="0086073A" w:rsidP="0086073A">
            <w:pPr>
              <w:pStyle w:val="Default"/>
              <w:numPr>
                <w:ilvl w:val="0"/>
                <w:numId w:val="19"/>
              </w:numPr>
              <w:spacing w:after="40"/>
              <w:rPr>
                <w:rFonts w:asciiTheme="minorHAnsi" w:hAnsiTheme="minorHAnsi" w:cstheme="minorHAnsi"/>
                <w:color w:val="auto"/>
              </w:rPr>
            </w:pPr>
            <w:r w:rsidRPr="00E23D61">
              <w:rPr>
                <w:rFonts w:asciiTheme="minorHAnsi" w:hAnsiTheme="minorHAnsi" w:cstheme="minorHAnsi"/>
                <w:color w:val="auto"/>
              </w:rPr>
              <w:t>Actively recruiting new members but adapting sound bites reflective of current situation</w:t>
            </w:r>
          </w:p>
          <w:p w14:paraId="20156B37" w14:textId="14F11BE9" w:rsidR="0086073A" w:rsidRPr="00E23D61" w:rsidRDefault="0086073A" w:rsidP="0086073A">
            <w:pPr>
              <w:pStyle w:val="Default"/>
              <w:numPr>
                <w:ilvl w:val="0"/>
                <w:numId w:val="19"/>
              </w:numPr>
              <w:spacing w:after="40"/>
              <w:rPr>
                <w:rFonts w:asciiTheme="minorHAnsi" w:hAnsiTheme="minorHAnsi" w:cstheme="minorHAnsi"/>
                <w:color w:val="auto"/>
              </w:rPr>
            </w:pPr>
            <w:r w:rsidRPr="00E23D61">
              <w:rPr>
                <w:rFonts w:asciiTheme="minorHAnsi" w:hAnsiTheme="minorHAnsi" w:cstheme="minorHAnsi"/>
                <w:color w:val="auto"/>
              </w:rPr>
              <w:t>Maintaining invoicing timeline; using opportunity to ramp up promotion of monthly ACH payment opportunities; handling needs on a case-by-case basis</w:t>
            </w:r>
          </w:p>
          <w:p w14:paraId="70BEE356" w14:textId="48C1D813" w:rsidR="0086073A" w:rsidRPr="00E23D61" w:rsidRDefault="0086073A" w:rsidP="0086073A">
            <w:pPr>
              <w:pStyle w:val="Default"/>
              <w:numPr>
                <w:ilvl w:val="0"/>
                <w:numId w:val="19"/>
              </w:numPr>
              <w:spacing w:after="40"/>
              <w:rPr>
                <w:rFonts w:asciiTheme="minorHAnsi" w:hAnsiTheme="minorHAnsi" w:cstheme="minorHAnsi"/>
                <w:color w:val="auto"/>
              </w:rPr>
            </w:pPr>
            <w:r w:rsidRPr="00E23D61">
              <w:rPr>
                <w:rFonts w:asciiTheme="minorHAnsi" w:hAnsiTheme="minorHAnsi" w:cstheme="minorHAnsi"/>
                <w:color w:val="auto"/>
              </w:rPr>
              <w:t>Offering members customized payment options based on needs</w:t>
            </w:r>
            <w:r w:rsidR="00970549">
              <w:rPr>
                <w:rFonts w:asciiTheme="minorHAnsi" w:hAnsiTheme="minorHAnsi" w:cstheme="minorHAnsi"/>
                <w:color w:val="auto"/>
              </w:rPr>
              <w:t>/when requested</w:t>
            </w:r>
          </w:p>
          <w:p w14:paraId="66244995" w14:textId="77777777" w:rsidR="0086073A" w:rsidRPr="00E23D61" w:rsidRDefault="0086073A" w:rsidP="0086073A">
            <w:pPr>
              <w:pStyle w:val="Default"/>
              <w:numPr>
                <w:ilvl w:val="0"/>
                <w:numId w:val="19"/>
              </w:numPr>
              <w:spacing w:after="40"/>
              <w:rPr>
                <w:rFonts w:asciiTheme="minorHAnsi" w:hAnsiTheme="minorHAnsi" w:cstheme="minorHAnsi"/>
                <w:color w:val="auto"/>
              </w:rPr>
            </w:pPr>
            <w:r w:rsidRPr="00E23D61">
              <w:rPr>
                <w:rFonts w:asciiTheme="minorHAnsi" w:hAnsiTheme="minorHAnsi" w:cstheme="minorHAnsi"/>
                <w:color w:val="auto"/>
              </w:rPr>
              <w:t>LOC already in place; something we maintain for rainy day needs</w:t>
            </w:r>
          </w:p>
          <w:p w14:paraId="1927D656" w14:textId="1BC8438F" w:rsidR="0086073A" w:rsidRPr="00E23D61" w:rsidRDefault="00711225" w:rsidP="0086073A">
            <w:pPr>
              <w:pStyle w:val="Default"/>
              <w:numPr>
                <w:ilvl w:val="0"/>
                <w:numId w:val="19"/>
              </w:numPr>
              <w:spacing w:after="40"/>
              <w:rPr>
                <w:rFonts w:asciiTheme="minorHAnsi" w:hAnsiTheme="minorHAnsi" w:cstheme="minorHAnsi"/>
                <w:color w:val="auto"/>
              </w:rPr>
            </w:pPr>
            <w:r w:rsidRPr="00E23D61">
              <w:rPr>
                <w:rFonts w:asciiTheme="minorHAnsi" w:hAnsiTheme="minorHAnsi" w:cstheme="minorHAnsi"/>
                <w:color w:val="auto"/>
              </w:rPr>
              <w:t>I</w:t>
            </w:r>
            <w:r w:rsidR="0086073A" w:rsidRPr="00E23D61">
              <w:rPr>
                <w:rFonts w:asciiTheme="minorHAnsi" w:hAnsiTheme="minorHAnsi" w:cstheme="minorHAnsi"/>
                <w:color w:val="auto"/>
              </w:rPr>
              <w:t xml:space="preserve">mplemented cost-saving strategies; put all non-essential funding on hold </w:t>
            </w:r>
          </w:p>
          <w:p w14:paraId="285668BA" w14:textId="4750AA56" w:rsidR="0086073A" w:rsidRPr="00E23D61" w:rsidRDefault="0086073A" w:rsidP="0086073A">
            <w:pPr>
              <w:pStyle w:val="Default"/>
              <w:numPr>
                <w:ilvl w:val="0"/>
                <w:numId w:val="19"/>
              </w:numPr>
              <w:spacing w:after="40"/>
              <w:rPr>
                <w:rFonts w:asciiTheme="minorHAnsi" w:hAnsiTheme="minorHAnsi" w:cstheme="minorHAnsi"/>
                <w:color w:val="auto"/>
              </w:rPr>
            </w:pPr>
            <w:r w:rsidRPr="00E23D61">
              <w:rPr>
                <w:rFonts w:asciiTheme="minorHAnsi" w:hAnsiTheme="minorHAnsi" w:cstheme="minorHAnsi"/>
                <w:color w:val="auto"/>
              </w:rPr>
              <w:t>Lobbying with other chambers statewide and nationally to put back in the federal bill #3 all 501(c) 6 organizations for federal support (trade associations and chambers of commerce); this was in the proposed bill last Friday; over the weekend Senator Marco Rubio and others took this out, not willing to budge (only info we have is they have issues with Planned Parenthood and the National Football Association receiving support; collectively about 100,000 trade associations and chambers nationwide that will be hurt as a result); if this doesn’t get included in the bill then the plan is to lobby the House to include in their bill</w:t>
            </w:r>
            <w:r w:rsidR="006D7DEF" w:rsidRPr="00E23D61">
              <w:rPr>
                <w:rFonts w:asciiTheme="minorHAnsi" w:hAnsiTheme="minorHAnsi" w:cstheme="minorHAnsi"/>
                <w:color w:val="auto"/>
              </w:rPr>
              <w:t xml:space="preserve">; </w:t>
            </w:r>
            <w:r w:rsidR="00711225" w:rsidRPr="00E23D61">
              <w:rPr>
                <w:rFonts w:asciiTheme="minorHAnsi" w:hAnsiTheme="minorHAnsi" w:cstheme="minorHAnsi"/>
                <w:color w:val="auto"/>
                <w:u w:val="single"/>
              </w:rPr>
              <w:t xml:space="preserve">depending on the timeframe of recovery, </w:t>
            </w:r>
            <w:r w:rsidR="006D7DEF" w:rsidRPr="00E23D61">
              <w:rPr>
                <w:rFonts w:asciiTheme="minorHAnsi" w:hAnsiTheme="minorHAnsi" w:cstheme="minorHAnsi"/>
                <w:color w:val="auto"/>
                <w:u w:val="single"/>
              </w:rPr>
              <w:t>the chamber will need to apply for one of these loans</w:t>
            </w:r>
          </w:p>
          <w:p w14:paraId="15FC65FD" w14:textId="217B269B" w:rsidR="0086073A" w:rsidRPr="00E23D61" w:rsidRDefault="006D7DEF" w:rsidP="0086073A">
            <w:pPr>
              <w:pStyle w:val="Default"/>
              <w:numPr>
                <w:ilvl w:val="0"/>
                <w:numId w:val="19"/>
              </w:numPr>
              <w:spacing w:after="40"/>
              <w:rPr>
                <w:rFonts w:asciiTheme="minorHAnsi" w:hAnsiTheme="minorHAnsi" w:cstheme="minorHAnsi"/>
                <w:color w:val="auto"/>
              </w:rPr>
            </w:pPr>
            <w:r w:rsidRPr="00E23D61">
              <w:rPr>
                <w:rFonts w:asciiTheme="minorHAnsi" w:hAnsiTheme="minorHAnsi" w:cstheme="minorHAnsi"/>
                <w:color w:val="auto"/>
              </w:rPr>
              <w:t>Submitted paperwork for</w:t>
            </w:r>
            <w:r w:rsidR="0086073A" w:rsidRPr="00E23D61">
              <w:rPr>
                <w:rFonts w:asciiTheme="minorHAnsi" w:hAnsiTheme="minorHAnsi" w:cstheme="minorHAnsi"/>
                <w:color w:val="auto"/>
              </w:rPr>
              <w:t xml:space="preserve"> </w:t>
            </w:r>
            <w:r w:rsidRPr="00E23D61">
              <w:rPr>
                <w:rFonts w:asciiTheme="minorHAnsi" w:hAnsiTheme="minorHAnsi" w:cstheme="minorHAnsi"/>
                <w:color w:val="auto"/>
              </w:rPr>
              <w:t xml:space="preserve">$10,000 </w:t>
            </w:r>
            <w:r w:rsidR="0086073A" w:rsidRPr="00E23D61">
              <w:rPr>
                <w:rFonts w:asciiTheme="minorHAnsi" w:hAnsiTheme="minorHAnsi" w:cstheme="minorHAnsi"/>
                <w:color w:val="auto"/>
              </w:rPr>
              <w:t xml:space="preserve">SBA </w:t>
            </w:r>
            <w:r w:rsidR="00711225" w:rsidRPr="00E23D61">
              <w:rPr>
                <w:rFonts w:asciiTheme="minorHAnsi" w:hAnsiTheme="minorHAnsi" w:cstheme="minorHAnsi"/>
                <w:color w:val="auto"/>
              </w:rPr>
              <w:t>Economic Injury Disaster Loan advance</w:t>
            </w:r>
            <w:r w:rsidR="0086073A" w:rsidRPr="00E23D61">
              <w:rPr>
                <w:rFonts w:asciiTheme="minorHAnsi" w:hAnsiTheme="minorHAnsi" w:cstheme="minorHAnsi"/>
                <w:color w:val="auto"/>
              </w:rPr>
              <w:t xml:space="preserve"> </w:t>
            </w:r>
          </w:p>
          <w:p w14:paraId="0EE15A27" w14:textId="184DE0B1" w:rsidR="0086073A" w:rsidRPr="00E23D61" w:rsidRDefault="0086073A" w:rsidP="0086073A">
            <w:pPr>
              <w:pStyle w:val="Default"/>
              <w:numPr>
                <w:ilvl w:val="0"/>
                <w:numId w:val="19"/>
              </w:numPr>
              <w:spacing w:after="40"/>
              <w:rPr>
                <w:rFonts w:asciiTheme="minorHAnsi" w:hAnsiTheme="minorHAnsi" w:cstheme="minorHAnsi"/>
                <w:color w:val="auto"/>
              </w:rPr>
            </w:pPr>
            <w:r w:rsidRPr="00E23D61">
              <w:rPr>
                <w:rFonts w:asciiTheme="minorHAnsi" w:hAnsiTheme="minorHAnsi" w:cstheme="minorHAnsi"/>
                <w:color w:val="auto"/>
              </w:rPr>
              <w:t>Review</w:t>
            </w:r>
            <w:r w:rsidR="008C16AB">
              <w:rPr>
                <w:rFonts w:asciiTheme="minorHAnsi" w:hAnsiTheme="minorHAnsi" w:cstheme="minorHAnsi"/>
                <w:color w:val="auto"/>
              </w:rPr>
              <w:t xml:space="preserve">ed </w:t>
            </w:r>
            <w:r w:rsidRPr="00E23D61">
              <w:rPr>
                <w:rFonts w:asciiTheme="minorHAnsi" w:hAnsiTheme="minorHAnsi" w:cstheme="minorHAnsi"/>
                <w:color w:val="auto"/>
              </w:rPr>
              <w:t>all contract labor, reallocat</w:t>
            </w:r>
            <w:r w:rsidR="008C16AB">
              <w:rPr>
                <w:rFonts w:asciiTheme="minorHAnsi" w:hAnsiTheme="minorHAnsi" w:cstheme="minorHAnsi"/>
                <w:color w:val="auto"/>
              </w:rPr>
              <w:t xml:space="preserve">ed </w:t>
            </w:r>
            <w:r w:rsidRPr="00E23D61">
              <w:rPr>
                <w:rFonts w:asciiTheme="minorHAnsi" w:hAnsiTheme="minorHAnsi" w:cstheme="minorHAnsi"/>
                <w:color w:val="auto"/>
              </w:rPr>
              <w:t>responsibilities to staff where appropriate</w:t>
            </w:r>
          </w:p>
          <w:p w14:paraId="1F05C273" w14:textId="529F9A3B" w:rsidR="00711225" w:rsidRDefault="0086073A" w:rsidP="0086073A">
            <w:pPr>
              <w:pStyle w:val="Default"/>
              <w:numPr>
                <w:ilvl w:val="0"/>
                <w:numId w:val="19"/>
              </w:numPr>
              <w:spacing w:after="40"/>
              <w:rPr>
                <w:rFonts w:asciiTheme="minorHAnsi" w:hAnsiTheme="minorHAnsi" w:cstheme="minorHAnsi"/>
                <w:color w:val="auto"/>
              </w:rPr>
            </w:pPr>
            <w:r w:rsidRPr="00E23D61">
              <w:rPr>
                <w:rFonts w:asciiTheme="minorHAnsi" w:hAnsiTheme="minorHAnsi" w:cstheme="minorHAnsi"/>
                <w:color w:val="auto"/>
              </w:rPr>
              <w:t>Revis</w:t>
            </w:r>
            <w:r w:rsidR="00F6458B">
              <w:rPr>
                <w:rFonts w:asciiTheme="minorHAnsi" w:hAnsiTheme="minorHAnsi" w:cstheme="minorHAnsi"/>
                <w:color w:val="auto"/>
              </w:rPr>
              <w:t>ed</w:t>
            </w:r>
            <w:r w:rsidRPr="00E23D61">
              <w:rPr>
                <w:rFonts w:asciiTheme="minorHAnsi" w:hAnsiTheme="minorHAnsi" w:cstheme="minorHAnsi"/>
                <w:color w:val="auto"/>
              </w:rPr>
              <w:t xml:space="preserve"> 2020 budget</w:t>
            </w:r>
            <w:r w:rsidR="00711225" w:rsidRPr="00E23D61">
              <w:rPr>
                <w:rFonts w:asciiTheme="minorHAnsi" w:hAnsiTheme="minorHAnsi" w:cstheme="minorHAnsi"/>
                <w:color w:val="auto"/>
              </w:rPr>
              <w:t xml:space="preserve"> to reflect 2</w:t>
            </w:r>
            <w:r w:rsidR="00711225" w:rsidRPr="00E23D61">
              <w:rPr>
                <w:rFonts w:asciiTheme="minorHAnsi" w:hAnsiTheme="minorHAnsi" w:cstheme="minorHAnsi"/>
                <w:color w:val="auto"/>
                <w:vertAlign w:val="superscript"/>
              </w:rPr>
              <w:t>nd</w:t>
            </w:r>
            <w:r w:rsidR="00711225" w:rsidRPr="00E23D61">
              <w:rPr>
                <w:rFonts w:asciiTheme="minorHAnsi" w:hAnsiTheme="minorHAnsi" w:cstheme="minorHAnsi"/>
                <w:color w:val="auto"/>
              </w:rPr>
              <w:t xml:space="preserve"> /3</w:t>
            </w:r>
            <w:r w:rsidR="00711225" w:rsidRPr="00E23D61">
              <w:rPr>
                <w:rFonts w:asciiTheme="minorHAnsi" w:hAnsiTheme="minorHAnsi" w:cstheme="minorHAnsi"/>
                <w:color w:val="auto"/>
                <w:vertAlign w:val="superscript"/>
              </w:rPr>
              <w:t>rd</w:t>
            </w:r>
            <w:r w:rsidR="00711225" w:rsidRPr="00E23D61">
              <w:rPr>
                <w:rFonts w:asciiTheme="minorHAnsi" w:hAnsiTheme="minorHAnsi" w:cstheme="minorHAnsi"/>
                <w:color w:val="auto"/>
              </w:rPr>
              <w:t>/4</w:t>
            </w:r>
            <w:r w:rsidR="00711225" w:rsidRPr="00E23D61">
              <w:rPr>
                <w:rFonts w:asciiTheme="minorHAnsi" w:hAnsiTheme="minorHAnsi" w:cstheme="minorHAnsi"/>
                <w:color w:val="auto"/>
                <w:vertAlign w:val="superscript"/>
              </w:rPr>
              <w:t>th</w:t>
            </w:r>
            <w:r w:rsidR="00711225" w:rsidRPr="00E23D61">
              <w:rPr>
                <w:rFonts w:asciiTheme="minorHAnsi" w:hAnsiTheme="minorHAnsi" w:cstheme="minorHAnsi"/>
                <w:color w:val="auto"/>
              </w:rPr>
              <w:t xml:space="preserve"> quarter projections</w:t>
            </w:r>
          </w:p>
          <w:p w14:paraId="02B5074F" w14:textId="10EF5E20" w:rsidR="008C16AB" w:rsidRPr="00E23D61" w:rsidRDefault="008C16AB" w:rsidP="0086073A">
            <w:pPr>
              <w:pStyle w:val="Default"/>
              <w:numPr>
                <w:ilvl w:val="0"/>
                <w:numId w:val="19"/>
              </w:numPr>
              <w:spacing w:after="40"/>
              <w:rPr>
                <w:rFonts w:asciiTheme="minorHAnsi" w:hAnsiTheme="minorHAnsi" w:cstheme="minorHAnsi"/>
                <w:color w:val="auto"/>
              </w:rPr>
            </w:pPr>
            <w:r>
              <w:rPr>
                <w:rFonts w:asciiTheme="minorHAnsi" w:hAnsiTheme="minorHAnsi" w:cstheme="minorHAnsi"/>
                <w:color w:val="auto"/>
              </w:rPr>
              <w:t xml:space="preserve">Redefined job scope for each employee to align with new model – coaching on </w:t>
            </w:r>
            <w:r w:rsidR="00E45ACE">
              <w:rPr>
                <w:rFonts w:asciiTheme="minorHAnsi" w:hAnsiTheme="minorHAnsi" w:cstheme="minorHAnsi"/>
                <w:color w:val="auto"/>
              </w:rPr>
              <w:t>stimulus tools and enhanced member engagement/outreach</w:t>
            </w:r>
          </w:p>
          <w:p w14:paraId="089FED52" w14:textId="41A80952" w:rsidR="0086073A" w:rsidRPr="00E23D61" w:rsidRDefault="00711225" w:rsidP="0086073A">
            <w:pPr>
              <w:pStyle w:val="Default"/>
              <w:numPr>
                <w:ilvl w:val="0"/>
                <w:numId w:val="19"/>
              </w:numPr>
              <w:spacing w:after="40"/>
              <w:rPr>
                <w:rFonts w:asciiTheme="minorHAnsi" w:hAnsiTheme="minorHAnsi" w:cstheme="minorHAnsi"/>
                <w:color w:val="auto"/>
              </w:rPr>
            </w:pPr>
            <w:r w:rsidRPr="00E23D61">
              <w:rPr>
                <w:rFonts w:asciiTheme="minorHAnsi" w:hAnsiTheme="minorHAnsi" w:cstheme="minorHAnsi"/>
                <w:color w:val="auto"/>
              </w:rPr>
              <w:t>D</w:t>
            </w:r>
            <w:r w:rsidR="0086073A" w:rsidRPr="00E23D61">
              <w:rPr>
                <w:rFonts w:asciiTheme="minorHAnsi" w:hAnsiTheme="minorHAnsi" w:cstheme="minorHAnsi"/>
                <w:color w:val="auto"/>
              </w:rPr>
              <w:t>iscussing post-COVID membership recruitment strategies</w:t>
            </w:r>
          </w:p>
        </w:tc>
        <w:tc>
          <w:tcPr>
            <w:tcW w:w="1800" w:type="dxa"/>
          </w:tcPr>
          <w:p w14:paraId="776FDD94" w14:textId="77777777" w:rsidR="0086073A" w:rsidRPr="00E23D61" w:rsidRDefault="0086073A" w:rsidP="0086073A">
            <w:pPr>
              <w:pStyle w:val="Default"/>
              <w:spacing w:after="40"/>
              <w:rPr>
                <w:rFonts w:asciiTheme="minorHAnsi" w:hAnsiTheme="minorHAnsi" w:cstheme="minorHAnsi"/>
                <w:b/>
                <w:bCs/>
                <w:color w:val="auto"/>
              </w:rPr>
            </w:pPr>
          </w:p>
          <w:p w14:paraId="47CA5DAC" w14:textId="77777777" w:rsidR="00FD3EDC" w:rsidRPr="00970549" w:rsidRDefault="00FD3EDC" w:rsidP="0086073A">
            <w:pPr>
              <w:pStyle w:val="Default"/>
              <w:spacing w:after="40"/>
              <w:rPr>
                <w:rFonts w:asciiTheme="minorHAnsi" w:hAnsiTheme="minorHAnsi" w:cstheme="minorHAnsi"/>
                <w:color w:val="auto"/>
                <w:sz w:val="23"/>
                <w:szCs w:val="23"/>
              </w:rPr>
            </w:pPr>
            <w:r w:rsidRPr="00970549">
              <w:rPr>
                <w:rFonts w:asciiTheme="minorHAnsi" w:hAnsiTheme="minorHAnsi" w:cstheme="minorHAnsi"/>
                <w:color w:val="auto"/>
                <w:sz w:val="23"/>
                <w:szCs w:val="23"/>
              </w:rPr>
              <w:t>Ongoing</w:t>
            </w:r>
          </w:p>
          <w:p w14:paraId="060A6155" w14:textId="77777777" w:rsidR="00CD7095" w:rsidRPr="00970549" w:rsidRDefault="00CD7095" w:rsidP="0086073A">
            <w:pPr>
              <w:pStyle w:val="Default"/>
              <w:spacing w:after="40"/>
              <w:rPr>
                <w:rFonts w:asciiTheme="minorHAnsi" w:hAnsiTheme="minorHAnsi" w:cstheme="minorHAnsi"/>
                <w:color w:val="auto"/>
                <w:sz w:val="23"/>
                <w:szCs w:val="23"/>
              </w:rPr>
            </w:pPr>
          </w:p>
          <w:p w14:paraId="5FD8EBCB" w14:textId="77777777" w:rsidR="00FD3EDC" w:rsidRPr="00970549" w:rsidRDefault="00FD3EDC" w:rsidP="0086073A">
            <w:pPr>
              <w:pStyle w:val="Default"/>
              <w:spacing w:after="40"/>
              <w:rPr>
                <w:rFonts w:asciiTheme="minorHAnsi" w:hAnsiTheme="minorHAnsi" w:cstheme="minorHAnsi"/>
                <w:color w:val="auto"/>
                <w:sz w:val="23"/>
                <w:szCs w:val="23"/>
              </w:rPr>
            </w:pPr>
            <w:r w:rsidRPr="00970549">
              <w:rPr>
                <w:rFonts w:asciiTheme="minorHAnsi" w:hAnsiTheme="minorHAnsi" w:cstheme="minorHAnsi"/>
                <w:color w:val="auto"/>
                <w:sz w:val="23"/>
                <w:szCs w:val="23"/>
              </w:rPr>
              <w:t>Ongoing</w:t>
            </w:r>
          </w:p>
          <w:p w14:paraId="062EE594" w14:textId="77777777" w:rsidR="008C16AB" w:rsidRPr="00970549" w:rsidRDefault="008C16AB" w:rsidP="0086073A">
            <w:pPr>
              <w:pStyle w:val="Default"/>
              <w:spacing w:after="40"/>
              <w:rPr>
                <w:rFonts w:asciiTheme="minorHAnsi" w:hAnsiTheme="minorHAnsi" w:cstheme="minorHAnsi"/>
                <w:color w:val="auto"/>
                <w:sz w:val="23"/>
                <w:szCs w:val="23"/>
              </w:rPr>
            </w:pPr>
          </w:p>
          <w:p w14:paraId="05EFC1C0" w14:textId="4F8B1CCE" w:rsidR="00FD3EDC" w:rsidRPr="00970549" w:rsidRDefault="00FD3EDC" w:rsidP="00970549">
            <w:pPr>
              <w:pStyle w:val="Default"/>
              <w:spacing w:before="120" w:after="40"/>
              <w:rPr>
                <w:rFonts w:asciiTheme="minorHAnsi" w:hAnsiTheme="minorHAnsi" w:cstheme="minorHAnsi"/>
                <w:color w:val="auto"/>
                <w:sz w:val="23"/>
                <w:szCs w:val="23"/>
              </w:rPr>
            </w:pPr>
            <w:r w:rsidRPr="00970549">
              <w:rPr>
                <w:rFonts w:asciiTheme="minorHAnsi" w:hAnsiTheme="minorHAnsi" w:cstheme="minorHAnsi"/>
                <w:color w:val="auto"/>
                <w:sz w:val="23"/>
                <w:szCs w:val="23"/>
              </w:rPr>
              <w:t>Ongoing</w:t>
            </w:r>
          </w:p>
          <w:p w14:paraId="7D20320B" w14:textId="5CAD5981" w:rsidR="00FD3EDC" w:rsidRPr="00970549" w:rsidRDefault="008C16AB" w:rsidP="00F6458B">
            <w:pPr>
              <w:pStyle w:val="Default"/>
              <w:spacing w:before="240" w:after="60"/>
              <w:rPr>
                <w:rFonts w:asciiTheme="minorHAnsi" w:hAnsiTheme="minorHAnsi" w:cstheme="minorHAnsi"/>
                <w:color w:val="auto"/>
                <w:sz w:val="23"/>
                <w:szCs w:val="23"/>
              </w:rPr>
            </w:pPr>
            <w:r w:rsidRPr="00970549">
              <w:rPr>
                <w:rFonts w:asciiTheme="minorHAnsi" w:hAnsiTheme="minorHAnsi" w:cstheme="minorHAnsi"/>
                <w:color w:val="auto"/>
                <w:sz w:val="23"/>
                <w:szCs w:val="23"/>
              </w:rPr>
              <w:t>TBD</w:t>
            </w:r>
          </w:p>
          <w:p w14:paraId="3D9929B5" w14:textId="77777777" w:rsidR="006D7DEF" w:rsidRPr="00970549" w:rsidRDefault="006D7DEF" w:rsidP="00970549">
            <w:pPr>
              <w:pStyle w:val="Default"/>
              <w:spacing w:before="120" w:after="40"/>
              <w:rPr>
                <w:rFonts w:asciiTheme="minorHAnsi" w:hAnsiTheme="minorHAnsi" w:cstheme="minorHAnsi"/>
                <w:color w:val="auto"/>
                <w:sz w:val="23"/>
                <w:szCs w:val="23"/>
              </w:rPr>
            </w:pPr>
            <w:r w:rsidRPr="00970549">
              <w:rPr>
                <w:rFonts w:asciiTheme="minorHAnsi" w:hAnsiTheme="minorHAnsi" w:cstheme="minorHAnsi"/>
                <w:color w:val="auto"/>
                <w:sz w:val="23"/>
                <w:szCs w:val="23"/>
              </w:rPr>
              <w:t>March 16</w:t>
            </w:r>
          </w:p>
          <w:p w14:paraId="798D2869" w14:textId="7CAF1B65" w:rsidR="006D7DEF" w:rsidRPr="00970549" w:rsidRDefault="00970549" w:rsidP="0086073A">
            <w:pPr>
              <w:pStyle w:val="Default"/>
              <w:spacing w:after="40"/>
              <w:rPr>
                <w:rFonts w:asciiTheme="minorHAnsi" w:hAnsiTheme="minorHAnsi" w:cstheme="minorHAnsi"/>
                <w:color w:val="auto"/>
                <w:sz w:val="23"/>
                <w:szCs w:val="23"/>
              </w:rPr>
            </w:pPr>
            <w:r w:rsidRPr="00970549">
              <w:rPr>
                <w:rFonts w:asciiTheme="minorHAnsi" w:hAnsiTheme="minorHAnsi" w:cstheme="minorHAnsi"/>
                <w:color w:val="auto"/>
                <w:sz w:val="23"/>
                <w:szCs w:val="23"/>
              </w:rPr>
              <w:t xml:space="preserve">Began </w:t>
            </w:r>
            <w:r w:rsidR="006D7DEF" w:rsidRPr="00970549">
              <w:rPr>
                <w:rFonts w:asciiTheme="minorHAnsi" w:hAnsiTheme="minorHAnsi" w:cstheme="minorHAnsi"/>
                <w:color w:val="auto"/>
                <w:sz w:val="23"/>
                <w:szCs w:val="23"/>
              </w:rPr>
              <w:t>March 26</w:t>
            </w:r>
            <w:r w:rsidRPr="00970549">
              <w:rPr>
                <w:rFonts w:asciiTheme="minorHAnsi" w:hAnsiTheme="minorHAnsi" w:cstheme="minorHAnsi"/>
                <w:color w:val="auto"/>
                <w:sz w:val="23"/>
                <w:szCs w:val="23"/>
              </w:rPr>
              <w:t xml:space="preserve"> and ongoing</w:t>
            </w:r>
          </w:p>
          <w:p w14:paraId="35F465E9" w14:textId="77777777" w:rsidR="006D7DEF" w:rsidRPr="00970549" w:rsidRDefault="006D7DEF" w:rsidP="0086073A">
            <w:pPr>
              <w:pStyle w:val="Default"/>
              <w:spacing w:after="40"/>
              <w:rPr>
                <w:rFonts w:asciiTheme="minorHAnsi" w:hAnsiTheme="minorHAnsi" w:cstheme="minorHAnsi"/>
                <w:color w:val="auto"/>
                <w:sz w:val="23"/>
                <w:szCs w:val="23"/>
              </w:rPr>
            </w:pPr>
          </w:p>
          <w:p w14:paraId="3531B3D2" w14:textId="7CA392DC" w:rsidR="006D7DEF" w:rsidRPr="00E23D61" w:rsidRDefault="006D7DEF" w:rsidP="0086073A">
            <w:pPr>
              <w:pStyle w:val="Default"/>
              <w:spacing w:after="40"/>
              <w:rPr>
                <w:rFonts w:asciiTheme="minorHAnsi" w:hAnsiTheme="minorHAnsi" w:cstheme="minorHAnsi"/>
                <w:color w:val="auto"/>
              </w:rPr>
            </w:pPr>
          </w:p>
          <w:p w14:paraId="2A45F829" w14:textId="2EF10216" w:rsidR="00711225" w:rsidRDefault="00711225" w:rsidP="0086073A">
            <w:pPr>
              <w:pStyle w:val="Default"/>
              <w:spacing w:after="40"/>
              <w:rPr>
                <w:rFonts w:asciiTheme="minorHAnsi" w:hAnsiTheme="minorHAnsi" w:cstheme="minorHAnsi"/>
                <w:color w:val="auto"/>
              </w:rPr>
            </w:pPr>
          </w:p>
          <w:p w14:paraId="6EE9D0C5" w14:textId="75CCC268" w:rsidR="004019E3" w:rsidRDefault="004019E3" w:rsidP="0086073A">
            <w:pPr>
              <w:pStyle w:val="Default"/>
              <w:spacing w:after="40"/>
              <w:rPr>
                <w:rFonts w:asciiTheme="minorHAnsi" w:hAnsiTheme="minorHAnsi" w:cstheme="minorHAnsi"/>
                <w:color w:val="auto"/>
              </w:rPr>
            </w:pPr>
          </w:p>
          <w:p w14:paraId="4B4B08B7" w14:textId="189A34EA" w:rsidR="00C55124" w:rsidRDefault="00C55124" w:rsidP="00C8443D">
            <w:pPr>
              <w:pStyle w:val="Default"/>
              <w:rPr>
                <w:rFonts w:asciiTheme="minorHAnsi" w:hAnsiTheme="minorHAnsi" w:cstheme="minorHAnsi"/>
                <w:color w:val="auto"/>
              </w:rPr>
            </w:pPr>
          </w:p>
          <w:p w14:paraId="6EECC614" w14:textId="77777777" w:rsidR="00C55124" w:rsidRPr="00E23D61" w:rsidRDefault="00C55124" w:rsidP="00C8443D">
            <w:pPr>
              <w:pStyle w:val="Default"/>
              <w:rPr>
                <w:rFonts w:asciiTheme="minorHAnsi" w:hAnsiTheme="minorHAnsi" w:cstheme="minorHAnsi"/>
                <w:color w:val="auto"/>
              </w:rPr>
            </w:pPr>
          </w:p>
          <w:p w14:paraId="61C18A78" w14:textId="77777777" w:rsidR="008C16AB" w:rsidRPr="00E23D61" w:rsidRDefault="008C16AB" w:rsidP="00C8443D">
            <w:pPr>
              <w:pStyle w:val="Default"/>
              <w:rPr>
                <w:rFonts w:asciiTheme="minorHAnsi" w:hAnsiTheme="minorHAnsi" w:cstheme="minorHAnsi"/>
                <w:color w:val="auto"/>
              </w:rPr>
            </w:pPr>
          </w:p>
          <w:p w14:paraId="5FCAEA26" w14:textId="58E9F64F" w:rsidR="006D7DEF" w:rsidRDefault="006D7DEF" w:rsidP="00F6458B">
            <w:pPr>
              <w:pStyle w:val="Default"/>
              <w:spacing w:before="240"/>
              <w:rPr>
                <w:rFonts w:asciiTheme="minorHAnsi" w:hAnsiTheme="minorHAnsi" w:cstheme="minorHAnsi"/>
                <w:color w:val="auto"/>
              </w:rPr>
            </w:pPr>
            <w:r w:rsidRPr="00E23D61">
              <w:rPr>
                <w:rFonts w:asciiTheme="minorHAnsi" w:hAnsiTheme="minorHAnsi" w:cstheme="minorHAnsi"/>
                <w:color w:val="auto"/>
              </w:rPr>
              <w:t>April 9</w:t>
            </w:r>
          </w:p>
          <w:p w14:paraId="21AE9449" w14:textId="532D60CC" w:rsidR="00711225" w:rsidRDefault="00711225" w:rsidP="00C8443D">
            <w:pPr>
              <w:pStyle w:val="Default"/>
              <w:rPr>
                <w:rFonts w:asciiTheme="minorHAnsi" w:hAnsiTheme="minorHAnsi" w:cstheme="minorHAnsi"/>
                <w:color w:val="auto"/>
              </w:rPr>
            </w:pPr>
            <w:r w:rsidRPr="00E23D61">
              <w:rPr>
                <w:rFonts w:asciiTheme="minorHAnsi" w:hAnsiTheme="minorHAnsi" w:cstheme="minorHAnsi"/>
                <w:color w:val="auto"/>
              </w:rPr>
              <w:t>April 3</w:t>
            </w:r>
          </w:p>
          <w:p w14:paraId="0EE7614E" w14:textId="77777777" w:rsidR="008C16AB" w:rsidRPr="00E23D61" w:rsidRDefault="008C16AB" w:rsidP="00C8443D">
            <w:pPr>
              <w:pStyle w:val="Default"/>
              <w:rPr>
                <w:rFonts w:asciiTheme="minorHAnsi" w:hAnsiTheme="minorHAnsi" w:cstheme="minorHAnsi"/>
                <w:color w:val="auto"/>
              </w:rPr>
            </w:pPr>
          </w:p>
          <w:p w14:paraId="6B9C58CF" w14:textId="3CDED38E" w:rsidR="00711225" w:rsidRPr="00E23D61" w:rsidRDefault="00711225" w:rsidP="00C8443D">
            <w:pPr>
              <w:pStyle w:val="Default"/>
              <w:rPr>
                <w:rFonts w:asciiTheme="minorHAnsi" w:hAnsiTheme="minorHAnsi" w:cstheme="minorHAnsi"/>
                <w:color w:val="auto"/>
              </w:rPr>
            </w:pPr>
            <w:r w:rsidRPr="00E23D61">
              <w:rPr>
                <w:rFonts w:asciiTheme="minorHAnsi" w:hAnsiTheme="minorHAnsi" w:cstheme="minorHAnsi"/>
                <w:color w:val="auto"/>
              </w:rPr>
              <w:t>April 10</w:t>
            </w:r>
          </w:p>
          <w:p w14:paraId="6A77B397" w14:textId="7378C94B" w:rsidR="00E45ACE" w:rsidRDefault="00E45ACE" w:rsidP="00C8443D">
            <w:pPr>
              <w:pStyle w:val="Default"/>
              <w:spacing w:before="120"/>
              <w:rPr>
                <w:rFonts w:asciiTheme="minorHAnsi" w:hAnsiTheme="minorHAnsi" w:cstheme="minorHAnsi"/>
                <w:color w:val="auto"/>
              </w:rPr>
            </w:pPr>
            <w:r>
              <w:rPr>
                <w:rFonts w:asciiTheme="minorHAnsi" w:hAnsiTheme="minorHAnsi" w:cstheme="minorHAnsi"/>
                <w:color w:val="auto"/>
              </w:rPr>
              <w:t>April 1</w:t>
            </w:r>
          </w:p>
          <w:p w14:paraId="7BCF43A5" w14:textId="77777777" w:rsidR="00C8443D" w:rsidRDefault="00C8443D" w:rsidP="00C8443D">
            <w:pPr>
              <w:pStyle w:val="Default"/>
              <w:rPr>
                <w:rFonts w:asciiTheme="minorHAnsi" w:hAnsiTheme="minorHAnsi" w:cstheme="minorHAnsi"/>
                <w:color w:val="auto"/>
              </w:rPr>
            </w:pPr>
          </w:p>
          <w:p w14:paraId="1B6F433F" w14:textId="0D31A91C" w:rsidR="00711225" w:rsidRPr="00E23D61" w:rsidRDefault="00711225" w:rsidP="00C8443D">
            <w:pPr>
              <w:pStyle w:val="Default"/>
              <w:rPr>
                <w:rFonts w:asciiTheme="minorHAnsi" w:hAnsiTheme="minorHAnsi" w:cstheme="minorHAnsi"/>
                <w:b/>
                <w:bCs/>
                <w:color w:val="auto"/>
              </w:rPr>
            </w:pPr>
            <w:r w:rsidRPr="00E23D61">
              <w:rPr>
                <w:rFonts w:asciiTheme="minorHAnsi" w:hAnsiTheme="minorHAnsi" w:cstheme="minorHAnsi"/>
                <w:color w:val="auto"/>
              </w:rPr>
              <w:t>Ongoing</w:t>
            </w:r>
          </w:p>
        </w:tc>
      </w:tr>
      <w:tr w:rsidR="00E45ACE" w:rsidRPr="00E23D61" w14:paraId="6218BD0F" w14:textId="16738ED9" w:rsidTr="00C55124">
        <w:tc>
          <w:tcPr>
            <w:tcW w:w="14400" w:type="dxa"/>
            <w:gridSpan w:val="3"/>
            <w:shd w:val="clear" w:color="auto" w:fill="F2F2F2" w:themeFill="background1" w:themeFillShade="F2"/>
          </w:tcPr>
          <w:p w14:paraId="6A3BCED4" w14:textId="7E47AFE0" w:rsidR="00E45ACE" w:rsidRPr="00E23D61" w:rsidRDefault="00E45ACE" w:rsidP="0086073A">
            <w:pPr>
              <w:pStyle w:val="Default"/>
              <w:rPr>
                <w:rFonts w:asciiTheme="minorHAnsi" w:hAnsiTheme="minorHAnsi" w:cstheme="minorHAnsi"/>
                <w:b/>
                <w:bCs/>
                <w:color w:val="auto"/>
              </w:rPr>
            </w:pPr>
            <w:r w:rsidRPr="00E23D61">
              <w:rPr>
                <w:rFonts w:asciiTheme="minorHAnsi" w:hAnsiTheme="minorHAnsi" w:cstheme="minorHAnsi"/>
                <w:b/>
                <w:bCs/>
                <w:color w:val="auto"/>
              </w:rPr>
              <w:lastRenderedPageBreak/>
              <w:t>Volunteers and Additional Strategies</w:t>
            </w:r>
          </w:p>
        </w:tc>
      </w:tr>
      <w:tr w:rsidR="00E45ACE" w:rsidRPr="00E23D61" w14:paraId="7B3B5E62" w14:textId="137A9D78" w:rsidTr="00E84BFD">
        <w:tc>
          <w:tcPr>
            <w:tcW w:w="4050" w:type="dxa"/>
          </w:tcPr>
          <w:p w14:paraId="0BA8B8A3" w14:textId="64926C37" w:rsidR="00E45ACE" w:rsidRPr="00E23D61" w:rsidRDefault="00E45ACE" w:rsidP="0086073A">
            <w:pPr>
              <w:pStyle w:val="Default"/>
              <w:spacing w:after="15"/>
              <w:rPr>
                <w:rFonts w:asciiTheme="minorHAnsi" w:hAnsiTheme="minorHAnsi" w:cstheme="minorHAnsi"/>
                <w:color w:val="auto"/>
              </w:rPr>
            </w:pPr>
            <w:r w:rsidRPr="00E23D61">
              <w:rPr>
                <w:rFonts w:asciiTheme="minorHAnsi" w:hAnsiTheme="minorHAnsi" w:cstheme="minorHAnsi"/>
                <w:color w:val="auto"/>
              </w:rPr>
              <w:t>Mike Fitzpatrick</w:t>
            </w:r>
          </w:p>
        </w:tc>
        <w:tc>
          <w:tcPr>
            <w:tcW w:w="10350" w:type="dxa"/>
            <w:gridSpan w:val="2"/>
          </w:tcPr>
          <w:p w14:paraId="61F7C122" w14:textId="7CA85C3C" w:rsidR="00E45ACE" w:rsidRPr="00E23D61" w:rsidRDefault="00E45ACE" w:rsidP="0086073A">
            <w:pPr>
              <w:pStyle w:val="Default"/>
              <w:spacing w:after="40"/>
              <w:rPr>
                <w:rFonts w:asciiTheme="minorHAnsi" w:hAnsiTheme="minorHAnsi" w:cstheme="minorHAnsi"/>
                <w:color w:val="auto"/>
              </w:rPr>
            </w:pPr>
            <w:r w:rsidRPr="00E23D61">
              <w:rPr>
                <w:rFonts w:asciiTheme="minorHAnsi" w:hAnsiTheme="minorHAnsi" w:cstheme="minorHAnsi"/>
                <w:color w:val="auto"/>
              </w:rPr>
              <w:t xml:space="preserve">Working on a project for local seamstresses to sew protective masks </w:t>
            </w:r>
          </w:p>
        </w:tc>
      </w:tr>
      <w:tr w:rsidR="00E45ACE" w:rsidRPr="00E23D61" w14:paraId="70E986BD" w14:textId="78B92C8F" w:rsidTr="00E84BFD">
        <w:tc>
          <w:tcPr>
            <w:tcW w:w="4050" w:type="dxa"/>
          </w:tcPr>
          <w:p w14:paraId="0832D842" w14:textId="7BDEF40D" w:rsidR="00E45ACE" w:rsidRPr="00E23D61" w:rsidRDefault="00E45ACE" w:rsidP="0086073A">
            <w:pPr>
              <w:pStyle w:val="Default"/>
              <w:spacing w:after="15"/>
              <w:rPr>
                <w:rFonts w:asciiTheme="minorHAnsi" w:hAnsiTheme="minorHAnsi" w:cstheme="minorHAnsi"/>
                <w:color w:val="auto"/>
              </w:rPr>
            </w:pPr>
            <w:r w:rsidRPr="00E23D61">
              <w:rPr>
                <w:rFonts w:asciiTheme="minorHAnsi" w:hAnsiTheme="minorHAnsi" w:cstheme="minorHAnsi"/>
                <w:color w:val="auto"/>
              </w:rPr>
              <w:t>Sharon Rogers</w:t>
            </w:r>
          </w:p>
        </w:tc>
        <w:tc>
          <w:tcPr>
            <w:tcW w:w="10350" w:type="dxa"/>
            <w:gridSpan w:val="2"/>
          </w:tcPr>
          <w:p w14:paraId="72EF69C6" w14:textId="370F779A" w:rsidR="00E45ACE" w:rsidRPr="00E23D61" w:rsidRDefault="00E45ACE" w:rsidP="0086073A">
            <w:pPr>
              <w:pStyle w:val="Default"/>
              <w:spacing w:after="40"/>
              <w:rPr>
                <w:rFonts w:asciiTheme="minorHAnsi" w:hAnsiTheme="minorHAnsi" w:cstheme="minorHAnsi"/>
                <w:color w:val="auto"/>
              </w:rPr>
            </w:pPr>
            <w:r w:rsidRPr="00E23D61">
              <w:rPr>
                <w:rFonts w:asciiTheme="minorHAnsi" w:hAnsiTheme="minorHAnsi" w:cstheme="minorHAnsi"/>
                <w:color w:val="auto"/>
              </w:rPr>
              <w:t>Leading volunteer resource committee to develop/maintain tracking documents for donations made, donations needed, businesses hiring</w:t>
            </w:r>
            <w:r w:rsidR="00B844C8">
              <w:rPr>
                <w:rFonts w:asciiTheme="minorHAnsi" w:hAnsiTheme="minorHAnsi" w:cstheme="minorHAnsi"/>
                <w:color w:val="auto"/>
              </w:rPr>
              <w:t>; this information is being used to tell the good news stories, to connect people and resources, and to populate the Connecting Coweta FB group and website</w:t>
            </w:r>
          </w:p>
        </w:tc>
      </w:tr>
      <w:tr w:rsidR="00E45ACE" w:rsidRPr="00E23D61" w14:paraId="3AEBCE4F" w14:textId="65B9CCA2" w:rsidTr="00E84BFD">
        <w:tc>
          <w:tcPr>
            <w:tcW w:w="4050" w:type="dxa"/>
          </w:tcPr>
          <w:p w14:paraId="4FCFAF68" w14:textId="6BC29BC4" w:rsidR="00E45ACE" w:rsidRPr="00E23D61" w:rsidRDefault="00E45ACE" w:rsidP="0086073A">
            <w:pPr>
              <w:pStyle w:val="Default"/>
              <w:spacing w:after="15"/>
              <w:rPr>
                <w:rFonts w:asciiTheme="minorHAnsi" w:hAnsiTheme="minorHAnsi" w:cstheme="minorHAnsi"/>
                <w:color w:val="auto"/>
              </w:rPr>
            </w:pPr>
            <w:r w:rsidRPr="00E23D61">
              <w:rPr>
                <w:rFonts w:asciiTheme="minorHAnsi" w:hAnsiTheme="minorHAnsi" w:cstheme="minorHAnsi"/>
                <w:color w:val="auto"/>
              </w:rPr>
              <w:t>Bob Brown (new CFO for Yamaha)</w:t>
            </w:r>
          </w:p>
        </w:tc>
        <w:tc>
          <w:tcPr>
            <w:tcW w:w="10350" w:type="dxa"/>
            <w:gridSpan w:val="2"/>
          </w:tcPr>
          <w:p w14:paraId="23EC5EDC" w14:textId="2CFA2860" w:rsidR="00E45ACE" w:rsidRPr="00E23D61" w:rsidRDefault="00190251" w:rsidP="0086073A">
            <w:pPr>
              <w:pStyle w:val="Default"/>
              <w:spacing w:after="40"/>
              <w:rPr>
                <w:rFonts w:asciiTheme="minorHAnsi" w:hAnsiTheme="minorHAnsi" w:cstheme="minorHAnsi"/>
                <w:color w:val="auto"/>
              </w:rPr>
            </w:pPr>
            <w:r>
              <w:rPr>
                <w:rFonts w:asciiTheme="minorHAnsi" w:hAnsiTheme="minorHAnsi" w:cstheme="minorHAnsi"/>
                <w:color w:val="auto"/>
              </w:rPr>
              <w:t>Volunteered to help with resource committee and Sharon Rogers</w:t>
            </w:r>
            <w:r w:rsidR="00E45ACE" w:rsidRPr="00E23D61">
              <w:rPr>
                <w:rFonts w:asciiTheme="minorHAnsi" w:hAnsiTheme="minorHAnsi" w:cstheme="minorHAnsi"/>
                <w:color w:val="auto"/>
              </w:rPr>
              <w:t xml:space="preserve"> </w:t>
            </w:r>
          </w:p>
        </w:tc>
      </w:tr>
      <w:tr w:rsidR="00190251" w:rsidRPr="00E23D61" w14:paraId="3DE10FC2" w14:textId="77777777" w:rsidTr="00E84BFD">
        <w:trPr>
          <w:cantSplit/>
        </w:trPr>
        <w:tc>
          <w:tcPr>
            <w:tcW w:w="4050" w:type="dxa"/>
          </w:tcPr>
          <w:p w14:paraId="3793B1E6" w14:textId="77777777" w:rsidR="00190251" w:rsidRPr="00E23D61" w:rsidRDefault="00190251" w:rsidP="00D7265F">
            <w:pPr>
              <w:pStyle w:val="Default"/>
              <w:spacing w:after="15"/>
              <w:rPr>
                <w:rFonts w:asciiTheme="minorHAnsi" w:hAnsiTheme="minorHAnsi" w:cstheme="minorHAnsi"/>
                <w:color w:val="auto"/>
              </w:rPr>
            </w:pPr>
            <w:r w:rsidRPr="00E23D61">
              <w:rPr>
                <w:rFonts w:asciiTheme="minorHAnsi" w:hAnsiTheme="minorHAnsi" w:cstheme="minorHAnsi"/>
                <w:color w:val="auto"/>
              </w:rPr>
              <w:t>Jonathon Plummer</w:t>
            </w:r>
          </w:p>
        </w:tc>
        <w:tc>
          <w:tcPr>
            <w:tcW w:w="10350" w:type="dxa"/>
            <w:gridSpan w:val="2"/>
          </w:tcPr>
          <w:p w14:paraId="381CA48A" w14:textId="77777777" w:rsidR="00190251" w:rsidRPr="00E23D61" w:rsidRDefault="00190251" w:rsidP="00D7265F">
            <w:pPr>
              <w:pStyle w:val="Default"/>
              <w:spacing w:after="40"/>
              <w:rPr>
                <w:rFonts w:asciiTheme="minorHAnsi" w:hAnsiTheme="minorHAnsi" w:cstheme="minorHAnsi"/>
                <w:color w:val="auto"/>
              </w:rPr>
            </w:pPr>
            <w:r w:rsidRPr="00E23D61">
              <w:rPr>
                <w:rFonts w:asciiTheme="minorHAnsi" w:hAnsiTheme="minorHAnsi" w:cstheme="minorHAnsi"/>
                <w:color w:val="auto"/>
              </w:rPr>
              <w:t>Supporting A/V needs and member engagement</w:t>
            </w:r>
          </w:p>
        </w:tc>
      </w:tr>
      <w:tr w:rsidR="00190251" w:rsidRPr="00E23D61" w14:paraId="78E7A8B4" w14:textId="77777777" w:rsidTr="00E84BFD">
        <w:tc>
          <w:tcPr>
            <w:tcW w:w="4050" w:type="dxa"/>
          </w:tcPr>
          <w:p w14:paraId="2B7CD9F1" w14:textId="62D41CE9" w:rsidR="00190251" w:rsidRPr="00E23D61" w:rsidRDefault="00190251" w:rsidP="0086073A">
            <w:pPr>
              <w:pStyle w:val="Default"/>
              <w:spacing w:after="15"/>
              <w:rPr>
                <w:rFonts w:asciiTheme="minorHAnsi" w:hAnsiTheme="minorHAnsi" w:cstheme="minorHAnsi"/>
                <w:color w:val="auto"/>
              </w:rPr>
            </w:pPr>
            <w:r>
              <w:rPr>
                <w:rFonts w:asciiTheme="minorHAnsi" w:hAnsiTheme="minorHAnsi" w:cstheme="minorHAnsi"/>
                <w:color w:val="auto"/>
              </w:rPr>
              <w:t>Scott McInnis</w:t>
            </w:r>
          </w:p>
        </w:tc>
        <w:tc>
          <w:tcPr>
            <w:tcW w:w="10350" w:type="dxa"/>
            <w:gridSpan w:val="2"/>
          </w:tcPr>
          <w:p w14:paraId="6FC1CD23" w14:textId="7E660ED3" w:rsidR="00190251" w:rsidRPr="00E23D61" w:rsidRDefault="00190251" w:rsidP="0086073A">
            <w:pPr>
              <w:pStyle w:val="Default"/>
              <w:spacing w:after="40"/>
              <w:rPr>
                <w:rFonts w:asciiTheme="minorHAnsi" w:hAnsiTheme="minorHAnsi" w:cstheme="minorHAnsi"/>
                <w:color w:val="auto"/>
              </w:rPr>
            </w:pPr>
            <w:r w:rsidRPr="00E23D61">
              <w:rPr>
                <w:rFonts w:asciiTheme="minorHAnsi" w:hAnsiTheme="minorHAnsi" w:cstheme="minorHAnsi"/>
                <w:color w:val="auto"/>
              </w:rPr>
              <w:t>Organizing faith-based offerings and virtual worship services</w:t>
            </w:r>
          </w:p>
        </w:tc>
      </w:tr>
      <w:tr w:rsidR="00C57463" w:rsidRPr="00E23D61" w14:paraId="1B0BA31A" w14:textId="77777777" w:rsidTr="00053CA0">
        <w:tc>
          <w:tcPr>
            <w:tcW w:w="14400" w:type="dxa"/>
            <w:gridSpan w:val="3"/>
          </w:tcPr>
          <w:p w14:paraId="515F30DB" w14:textId="6983EE09" w:rsidR="00C57463" w:rsidRPr="00C57463" w:rsidRDefault="00C57463" w:rsidP="00C57463">
            <w:pPr>
              <w:rPr>
                <w:rFonts w:cstheme="minorHAnsi"/>
                <w:b/>
                <w:bCs/>
                <w:color w:val="00B0F0"/>
                <w:sz w:val="24"/>
                <w:szCs w:val="24"/>
              </w:rPr>
            </w:pPr>
            <w:r w:rsidRPr="00F476B8">
              <w:rPr>
                <w:rFonts w:cstheme="minorHAnsi"/>
                <w:b/>
                <w:bCs/>
                <w:sz w:val="24"/>
                <w:szCs w:val="24"/>
              </w:rPr>
              <w:t>April Virtual Calendar – updated daily:</w:t>
            </w:r>
            <w:r>
              <w:rPr>
                <w:rFonts w:cstheme="minorHAnsi"/>
                <w:b/>
                <w:bCs/>
                <w:sz w:val="24"/>
                <w:szCs w:val="24"/>
              </w:rPr>
              <w:t xml:space="preserve">  </w:t>
            </w:r>
          </w:p>
          <w:p w14:paraId="4BE2286F" w14:textId="77777777" w:rsidR="00C57463" w:rsidRDefault="00C57463" w:rsidP="00F476B8">
            <w:pPr>
              <w:spacing w:after="40" w:line="259" w:lineRule="auto"/>
            </w:pPr>
            <w:r w:rsidRPr="00C253E6">
              <w:rPr>
                <w:color w:val="C00000"/>
              </w:rPr>
              <w:t xml:space="preserve">Wednesday, April </w:t>
            </w:r>
            <w:r>
              <w:rPr>
                <w:color w:val="C00000"/>
              </w:rPr>
              <w:t>1</w:t>
            </w:r>
            <w:r w:rsidRPr="00C253E6">
              <w:rPr>
                <w:color w:val="C00000"/>
              </w:rPr>
              <w:t xml:space="preserve"> – People Power (10am)</w:t>
            </w:r>
            <w:r>
              <w:rPr>
                <w:color w:val="C00000"/>
              </w:rPr>
              <w:t xml:space="preserve"> – led by Business Coach Maria Hall</w:t>
            </w:r>
          </w:p>
          <w:p w14:paraId="3E361339" w14:textId="77777777" w:rsidR="00C57463" w:rsidRDefault="00C57463" w:rsidP="00F476B8">
            <w:pPr>
              <w:spacing w:after="40" w:line="259" w:lineRule="auto"/>
            </w:pPr>
            <w:r>
              <w:t>Thursday, April 2 – Virtual BAH (4pm) - CANCELLED</w:t>
            </w:r>
          </w:p>
          <w:p w14:paraId="3B8C56F0" w14:textId="77777777" w:rsidR="00C57463" w:rsidRDefault="00C57463" w:rsidP="00F476B8">
            <w:pPr>
              <w:spacing w:after="40" w:line="259" w:lineRule="auto"/>
            </w:pPr>
            <w:r w:rsidRPr="000E3C4A">
              <w:t>Friday, April 3 – Member Q&amp;A Virtual Info (3pm)</w:t>
            </w:r>
            <w:r>
              <w:t xml:space="preserve"> – Susan/Candace reviewed basics of stimulus tools</w:t>
            </w:r>
          </w:p>
          <w:p w14:paraId="11EFF7E0" w14:textId="77777777" w:rsidR="00C57463" w:rsidRDefault="00C57463" w:rsidP="00F476B8">
            <w:pPr>
              <w:spacing w:after="40" w:line="259" w:lineRule="auto"/>
            </w:pPr>
            <w:r w:rsidRPr="008675E0">
              <w:rPr>
                <w:color w:val="C00000"/>
              </w:rPr>
              <w:t>Wednesday, April 8 – People Power (10am)</w:t>
            </w:r>
            <w:r>
              <w:rPr>
                <w:color w:val="C00000"/>
              </w:rPr>
              <w:t xml:space="preserve"> – led by Business Coach Maria Hall</w:t>
            </w:r>
          </w:p>
          <w:p w14:paraId="3E05192D" w14:textId="77777777" w:rsidR="00C57463" w:rsidRDefault="00C57463" w:rsidP="00F476B8">
            <w:pPr>
              <w:spacing w:after="40" w:line="259" w:lineRule="auto"/>
            </w:pPr>
            <w:r w:rsidRPr="000E3C4A">
              <w:t>Friday, April 10 – Member Q&amp;A Virtual Info (3pm)</w:t>
            </w:r>
            <w:r>
              <w:t xml:space="preserve"> – Moore Hallmark with U.S. Chamber</w:t>
            </w:r>
          </w:p>
          <w:p w14:paraId="64A3B427" w14:textId="77777777" w:rsidR="00C57463" w:rsidRDefault="00C57463" w:rsidP="00F476B8">
            <w:pPr>
              <w:spacing w:after="40" w:line="259" w:lineRule="auto"/>
            </w:pPr>
            <w:r w:rsidRPr="008675E0">
              <w:rPr>
                <w:color w:val="C00000"/>
              </w:rPr>
              <w:t>Wednesday, April 15 – People Power (10am)</w:t>
            </w:r>
            <w:r>
              <w:rPr>
                <w:color w:val="C00000"/>
              </w:rPr>
              <w:t xml:space="preserve"> – led by Business Coach Maria Hall</w:t>
            </w:r>
          </w:p>
          <w:p w14:paraId="77433014" w14:textId="77777777" w:rsidR="00C57463" w:rsidRDefault="00C57463" w:rsidP="00F476B8">
            <w:pPr>
              <w:spacing w:after="40" w:line="259" w:lineRule="auto"/>
            </w:pPr>
            <w:r w:rsidRPr="000E3C4A">
              <w:t>Thurs, April 16 – Grow w/Google/Reach Customers (11am)</w:t>
            </w:r>
          </w:p>
          <w:p w14:paraId="67986F64" w14:textId="77777777" w:rsidR="00C57463" w:rsidRDefault="00C57463" w:rsidP="00F476B8">
            <w:pPr>
              <w:spacing w:after="40" w:line="259" w:lineRule="auto"/>
            </w:pPr>
            <w:r w:rsidRPr="000E3C4A">
              <w:t>Friday, April 17 – Member Q&amp;A Virtual Info (3pm)</w:t>
            </w:r>
            <w:r>
              <w:t xml:space="preserve"> – Congressman Drew Ferguson</w:t>
            </w:r>
          </w:p>
          <w:p w14:paraId="3637C4D1" w14:textId="77777777" w:rsidR="00443EF3" w:rsidRPr="00F6458B" w:rsidRDefault="00443EF3" w:rsidP="00F476B8">
            <w:pPr>
              <w:spacing w:after="40" w:line="259" w:lineRule="auto"/>
            </w:pPr>
            <w:r>
              <w:t xml:space="preserve">Tuesday, </w:t>
            </w:r>
            <w:r w:rsidRPr="00F6458B">
              <w:t>April 21 – Member Q&amp;A Virtual Inf</w:t>
            </w:r>
            <w:r>
              <w:t>o (3pm) – Regional DOL Director</w:t>
            </w:r>
          </w:p>
          <w:p w14:paraId="5DF6408B" w14:textId="77777777" w:rsidR="00C57463" w:rsidRPr="008675E0" w:rsidRDefault="00C57463" w:rsidP="00F476B8">
            <w:pPr>
              <w:spacing w:after="40" w:line="259" w:lineRule="auto"/>
              <w:rPr>
                <w:color w:val="C00000"/>
              </w:rPr>
            </w:pPr>
            <w:r w:rsidRPr="008675E0">
              <w:rPr>
                <w:color w:val="C00000"/>
              </w:rPr>
              <w:t>Wednesday, April 22 – People Power (10am)</w:t>
            </w:r>
            <w:r>
              <w:rPr>
                <w:color w:val="C00000"/>
              </w:rPr>
              <w:t xml:space="preserve"> – led by Business Coach Maria Hall</w:t>
            </w:r>
          </w:p>
          <w:p w14:paraId="4C65AC86" w14:textId="77777777" w:rsidR="00C57463" w:rsidRPr="00F6458B" w:rsidRDefault="00C57463" w:rsidP="00F476B8">
            <w:pPr>
              <w:spacing w:after="40" w:line="259" w:lineRule="auto"/>
            </w:pPr>
            <w:r w:rsidRPr="00F6458B">
              <w:t>Friday, April 24 – Member Q&amp;A Virtual Info (10am) – Senator Perdue</w:t>
            </w:r>
          </w:p>
          <w:p w14:paraId="739860B3" w14:textId="77777777" w:rsidR="00C57463" w:rsidRPr="00F6458B" w:rsidRDefault="00C57463" w:rsidP="00F476B8">
            <w:pPr>
              <w:spacing w:after="40" w:line="259" w:lineRule="auto"/>
              <w:rPr>
                <w:color w:val="C00000"/>
              </w:rPr>
            </w:pPr>
            <w:r w:rsidRPr="00F6458B">
              <w:t>Friday, April 24 – Member Q&amp;A Virtual Info (3pm) – Susan reviewed basics of stimulus tools</w:t>
            </w:r>
            <w:r w:rsidRPr="00F6458B">
              <w:rPr>
                <w:color w:val="C00000"/>
              </w:rPr>
              <w:t xml:space="preserve"> </w:t>
            </w:r>
          </w:p>
          <w:p w14:paraId="37C2B2EE" w14:textId="77777777" w:rsidR="00C57463" w:rsidRPr="00F6458B" w:rsidRDefault="00C57463" w:rsidP="00F476B8">
            <w:pPr>
              <w:spacing w:after="40" w:line="259" w:lineRule="auto"/>
              <w:rPr>
                <w:color w:val="C00000"/>
              </w:rPr>
            </w:pPr>
            <w:r w:rsidRPr="00F6458B">
              <w:rPr>
                <w:color w:val="C00000"/>
              </w:rPr>
              <w:t>Wednesday, April 29 – People Power (10am) – led by Business Coach Maria Hall</w:t>
            </w:r>
          </w:p>
          <w:p w14:paraId="435730B3" w14:textId="467A34A1" w:rsidR="00C57463" w:rsidRPr="00F6458B" w:rsidRDefault="00C57463" w:rsidP="00F476B8">
            <w:pPr>
              <w:spacing w:after="40" w:line="259" w:lineRule="auto"/>
            </w:pPr>
            <w:r w:rsidRPr="00F6458B">
              <w:t xml:space="preserve">Wednesday, April 29 – </w:t>
            </w:r>
            <w:r w:rsidRPr="00E23D61">
              <w:rPr>
                <w:rFonts w:cstheme="minorHAnsi"/>
              </w:rPr>
              <w:t>Using Data to Drive Growth</w:t>
            </w:r>
            <w:r w:rsidRPr="00F6458B">
              <w:t xml:space="preserve"> w/Google (11am)</w:t>
            </w:r>
          </w:p>
          <w:p w14:paraId="66B3CEA6" w14:textId="0A9A2281" w:rsidR="00C57463" w:rsidRPr="00E23D61" w:rsidRDefault="00C57463" w:rsidP="00F476B8">
            <w:pPr>
              <w:spacing w:after="40" w:line="259" w:lineRule="auto"/>
              <w:rPr>
                <w:rFonts w:cstheme="minorHAnsi"/>
              </w:rPr>
            </w:pPr>
            <w:r w:rsidRPr="00F6458B">
              <w:t>Friday, May 1 – Member Q&amp;A Virtual Info (3pm)</w:t>
            </w:r>
            <w:r w:rsidRPr="00F6458B">
              <w:rPr>
                <w:rFonts w:cstheme="minorHAnsi"/>
              </w:rPr>
              <w:t xml:space="preserve"> – Mike Rob</w:t>
            </w:r>
            <w:r>
              <w:rPr>
                <w:rFonts w:cstheme="minorHAnsi"/>
              </w:rPr>
              <w:t>e</w:t>
            </w:r>
            <w:r w:rsidRPr="00F6458B">
              <w:rPr>
                <w:rFonts w:cstheme="minorHAnsi"/>
              </w:rPr>
              <w:t>rtson, Piedmont Newnan Hospital CEO</w:t>
            </w:r>
          </w:p>
        </w:tc>
      </w:tr>
      <w:tr w:rsidR="00C57463" w:rsidRPr="00E23D61" w14:paraId="47CC7B11" w14:textId="77777777" w:rsidTr="00053CA0">
        <w:tc>
          <w:tcPr>
            <w:tcW w:w="14400" w:type="dxa"/>
            <w:gridSpan w:val="3"/>
          </w:tcPr>
          <w:p w14:paraId="5FB63B88" w14:textId="32286903" w:rsidR="00C57463" w:rsidRDefault="00C57463" w:rsidP="00F476B8">
            <w:pPr>
              <w:spacing w:after="40"/>
              <w:rPr>
                <w:rFonts w:cstheme="minorHAnsi"/>
                <w:b/>
                <w:bCs/>
                <w:color w:val="00B0F0"/>
                <w:sz w:val="24"/>
                <w:szCs w:val="24"/>
              </w:rPr>
            </w:pPr>
            <w:r w:rsidRPr="00F476B8">
              <w:rPr>
                <w:rFonts w:cstheme="minorHAnsi"/>
                <w:b/>
                <w:bCs/>
                <w:sz w:val="24"/>
                <w:szCs w:val="24"/>
              </w:rPr>
              <w:t xml:space="preserve">March/April </w:t>
            </w:r>
            <w:r w:rsidR="00F476B8">
              <w:rPr>
                <w:rFonts w:cstheme="minorHAnsi"/>
                <w:b/>
                <w:bCs/>
                <w:sz w:val="24"/>
                <w:szCs w:val="24"/>
              </w:rPr>
              <w:t xml:space="preserve">COVID-19 Specific </w:t>
            </w:r>
            <w:r w:rsidRPr="00F476B8">
              <w:rPr>
                <w:rFonts w:cstheme="minorHAnsi"/>
                <w:b/>
                <w:bCs/>
                <w:sz w:val="24"/>
                <w:szCs w:val="24"/>
              </w:rPr>
              <w:t>Member Emails</w:t>
            </w:r>
            <w:r w:rsidR="00F476B8">
              <w:rPr>
                <w:rFonts w:cstheme="minorHAnsi"/>
                <w:b/>
                <w:bCs/>
                <w:sz w:val="24"/>
                <w:szCs w:val="24"/>
              </w:rPr>
              <w:t xml:space="preserve"> Sent</w:t>
            </w:r>
            <w:r w:rsidRPr="00F476B8">
              <w:rPr>
                <w:rFonts w:cstheme="minorHAnsi"/>
                <w:b/>
                <w:bCs/>
                <w:sz w:val="24"/>
                <w:szCs w:val="24"/>
              </w:rPr>
              <w:t>:</w:t>
            </w:r>
            <w:r>
              <w:rPr>
                <w:rFonts w:cstheme="minorHAnsi"/>
                <w:b/>
                <w:bCs/>
                <w:color w:val="00B0F0"/>
                <w:sz w:val="24"/>
                <w:szCs w:val="24"/>
              </w:rPr>
              <w:t xml:space="preserve"> </w:t>
            </w:r>
          </w:p>
          <w:p w14:paraId="3B665BEF"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Tuesday, March </w:t>
            </w:r>
            <w:r w:rsidRPr="000E6AAC">
              <w:rPr>
                <w:rFonts w:eastAsia="Times New Roman" w:cstheme="minorHAnsi"/>
                <w:color w:val="000000"/>
              </w:rPr>
              <w:t>10</w:t>
            </w:r>
            <w:r w:rsidRPr="00053CA0">
              <w:rPr>
                <w:rFonts w:eastAsia="Times New Roman" w:cstheme="minorHAnsi"/>
                <w:color w:val="000000"/>
              </w:rPr>
              <w:t xml:space="preserve"> - Chamber News Room/News Y</w:t>
            </w:r>
            <w:r w:rsidRPr="000E6AAC">
              <w:rPr>
                <w:rFonts w:eastAsia="Times New Roman" w:cstheme="minorHAnsi"/>
                <w:color w:val="000000"/>
              </w:rPr>
              <w:t>ou Can Use: Chamber Update on COVID-19</w:t>
            </w:r>
          </w:p>
          <w:p w14:paraId="60E1C2BA"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Friday, March 13 - </w:t>
            </w:r>
            <w:r w:rsidRPr="000E6AAC">
              <w:rPr>
                <w:rFonts w:eastAsia="Times New Roman" w:cstheme="minorHAnsi"/>
                <w:color w:val="000000"/>
              </w:rPr>
              <w:t>Chamber News Room/News You Can Use: Chamber Update on COVID-19</w:t>
            </w:r>
          </w:p>
          <w:p w14:paraId="4FF850C8" w14:textId="77777777" w:rsidR="00053CA0" w:rsidRPr="00053CA0" w:rsidRDefault="00053CA0" w:rsidP="00F476B8">
            <w:pPr>
              <w:spacing w:after="40"/>
              <w:rPr>
                <w:rFonts w:eastAsia="Times New Roman" w:cstheme="minorHAnsi"/>
              </w:rPr>
            </w:pPr>
            <w:r w:rsidRPr="00053CA0">
              <w:rPr>
                <w:rFonts w:eastAsia="Times New Roman" w:cstheme="minorHAnsi"/>
                <w:color w:val="000000"/>
              </w:rPr>
              <w:t xml:space="preserve">Monday, March </w:t>
            </w:r>
            <w:r w:rsidRPr="000E6AAC">
              <w:rPr>
                <w:rFonts w:eastAsia="Times New Roman" w:cstheme="minorHAnsi"/>
                <w:color w:val="000000"/>
              </w:rPr>
              <w:t>16</w:t>
            </w:r>
            <w:r w:rsidRPr="00053CA0">
              <w:rPr>
                <w:rFonts w:eastAsia="Times New Roman" w:cstheme="minorHAnsi"/>
                <w:color w:val="000000"/>
              </w:rPr>
              <w:t xml:space="preserve"> - </w:t>
            </w:r>
            <w:r w:rsidRPr="000E6AAC">
              <w:rPr>
                <w:rFonts w:eastAsia="Times New Roman" w:cstheme="minorHAnsi"/>
              </w:rPr>
              <w:t>Chamber News Room/News You Can Use: COVID-19: Event and Program Cancellations and Postponements</w:t>
            </w:r>
          </w:p>
          <w:p w14:paraId="043FE220"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Tuesday, March </w:t>
            </w:r>
            <w:r w:rsidRPr="000E6AAC">
              <w:rPr>
                <w:rFonts w:eastAsia="Times New Roman" w:cstheme="minorHAnsi"/>
                <w:color w:val="000000"/>
              </w:rPr>
              <w:t>17</w:t>
            </w:r>
            <w:r w:rsidRPr="00053CA0">
              <w:rPr>
                <w:rFonts w:eastAsia="Times New Roman" w:cstheme="minorHAnsi"/>
                <w:color w:val="000000"/>
              </w:rPr>
              <w:t xml:space="preserve"> - </w:t>
            </w:r>
            <w:r w:rsidRPr="000E6AAC">
              <w:rPr>
                <w:rFonts w:eastAsia="Times New Roman" w:cstheme="minorHAnsi"/>
                <w:color w:val="000000"/>
              </w:rPr>
              <w:t>Quick Survey: COVID-19 and Your Business</w:t>
            </w:r>
          </w:p>
          <w:p w14:paraId="21D29475" w14:textId="434AF282"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Thursday, March </w:t>
            </w:r>
            <w:r w:rsidRPr="000E6AAC">
              <w:rPr>
                <w:rFonts w:eastAsia="Times New Roman" w:cstheme="minorHAnsi"/>
                <w:color w:val="000000"/>
              </w:rPr>
              <w:t>19</w:t>
            </w:r>
            <w:r w:rsidRPr="00053CA0">
              <w:rPr>
                <w:rFonts w:eastAsia="Times New Roman" w:cstheme="minorHAnsi"/>
                <w:color w:val="000000"/>
              </w:rPr>
              <w:t xml:space="preserve"> - </w:t>
            </w:r>
            <w:r w:rsidRPr="000E6AAC">
              <w:rPr>
                <w:rFonts w:eastAsia="Times New Roman" w:cstheme="minorHAnsi"/>
                <w:color w:val="000000"/>
              </w:rPr>
              <w:t xml:space="preserve">Chamber News Room/News You Can Use: Connecting Coweta: *NEW* Member </w:t>
            </w:r>
            <w:r w:rsidR="00107AB3">
              <w:rPr>
                <w:rFonts w:eastAsia="Times New Roman" w:cstheme="minorHAnsi"/>
                <w:color w:val="000000"/>
              </w:rPr>
              <w:t xml:space="preserve">COVID-19 </w:t>
            </w:r>
            <w:r w:rsidRPr="000E6AAC">
              <w:rPr>
                <w:rFonts w:eastAsia="Times New Roman" w:cstheme="minorHAnsi"/>
                <w:color w:val="000000"/>
              </w:rPr>
              <w:t>Resource Page is LIVE…</w:t>
            </w:r>
          </w:p>
          <w:p w14:paraId="26961423" w14:textId="77777777" w:rsidR="00053CA0" w:rsidRPr="00053CA0" w:rsidRDefault="00053CA0" w:rsidP="00F476B8">
            <w:pPr>
              <w:spacing w:after="40"/>
              <w:rPr>
                <w:rFonts w:eastAsia="Times New Roman" w:cstheme="minorHAnsi"/>
                <w:color w:val="333333"/>
              </w:rPr>
            </w:pPr>
            <w:r w:rsidRPr="00053CA0">
              <w:rPr>
                <w:rFonts w:eastAsia="Times New Roman" w:cstheme="minorHAnsi"/>
                <w:color w:val="000000"/>
              </w:rPr>
              <w:lastRenderedPageBreak/>
              <w:t>Tuesday, March 2</w:t>
            </w:r>
            <w:r w:rsidRPr="000E6AAC">
              <w:rPr>
                <w:rFonts w:eastAsia="Times New Roman" w:cstheme="minorHAnsi"/>
                <w:color w:val="000000"/>
              </w:rPr>
              <w:t>4</w:t>
            </w:r>
            <w:r w:rsidRPr="00053CA0">
              <w:rPr>
                <w:rFonts w:eastAsia="Times New Roman" w:cstheme="minorHAnsi"/>
                <w:color w:val="000000"/>
              </w:rPr>
              <w:t xml:space="preserve"> - </w:t>
            </w:r>
            <w:r w:rsidRPr="000E6AAC">
              <w:rPr>
                <w:rFonts w:eastAsia="Times New Roman" w:cstheme="minorHAnsi"/>
                <w:color w:val="333333"/>
              </w:rPr>
              <w:t>China to the US: Best Business Practice Sharing and COVID-19 Pandemic</w:t>
            </w:r>
          </w:p>
          <w:p w14:paraId="668F4F11"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Thursday, March </w:t>
            </w:r>
            <w:r w:rsidRPr="000E6AAC">
              <w:rPr>
                <w:rFonts w:eastAsia="Times New Roman" w:cstheme="minorHAnsi"/>
                <w:color w:val="000000"/>
              </w:rPr>
              <w:t>26</w:t>
            </w:r>
            <w:r w:rsidRPr="00053CA0">
              <w:rPr>
                <w:rFonts w:eastAsia="Times New Roman" w:cstheme="minorHAnsi"/>
                <w:color w:val="000000"/>
              </w:rPr>
              <w:t xml:space="preserve"> - </w:t>
            </w:r>
            <w:r w:rsidRPr="000E6AAC">
              <w:rPr>
                <w:rFonts w:eastAsia="Times New Roman" w:cstheme="minorHAnsi"/>
                <w:color w:val="000000"/>
              </w:rPr>
              <w:t>Chamber News Room/News You Can Use: TODAY - Live Info-Session for Small Businesses...</w:t>
            </w:r>
          </w:p>
          <w:p w14:paraId="22D91C8A"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Monday, March 30 - </w:t>
            </w:r>
            <w:r w:rsidRPr="000E6AAC">
              <w:rPr>
                <w:rFonts w:eastAsia="Times New Roman" w:cstheme="minorHAnsi"/>
                <w:color w:val="000000"/>
              </w:rPr>
              <w:t>Connecting Points: Join us for virtual networking and educational opportunities!</w:t>
            </w:r>
          </w:p>
          <w:p w14:paraId="7E289A0B" w14:textId="77777777" w:rsidR="00053CA0" w:rsidRPr="00053CA0" w:rsidRDefault="00053CA0" w:rsidP="00F476B8">
            <w:pPr>
              <w:spacing w:after="40"/>
              <w:rPr>
                <w:rFonts w:eastAsia="Times New Roman" w:cstheme="minorHAnsi"/>
                <w:color w:val="333333"/>
              </w:rPr>
            </w:pPr>
            <w:r w:rsidRPr="00053CA0">
              <w:rPr>
                <w:rFonts w:eastAsia="Times New Roman" w:cstheme="minorHAnsi"/>
                <w:color w:val="000000"/>
              </w:rPr>
              <w:t xml:space="preserve">Wednesday, April </w:t>
            </w:r>
            <w:r w:rsidRPr="000E6AAC">
              <w:rPr>
                <w:rFonts w:eastAsia="Times New Roman" w:cstheme="minorHAnsi"/>
                <w:color w:val="000000"/>
              </w:rPr>
              <w:t>1</w:t>
            </w:r>
            <w:r w:rsidRPr="00053CA0">
              <w:rPr>
                <w:rFonts w:eastAsia="Times New Roman" w:cstheme="minorHAnsi"/>
                <w:color w:val="000000"/>
              </w:rPr>
              <w:t xml:space="preserve"> - </w:t>
            </w:r>
            <w:r w:rsidRPr="000E6AAC">
              <w:rPr>
                <w:rFonts w:eastAsia="Times New Roman" w:cstheme="minorHAnsi"/>
                <w:color w:val="333333"/>
              </w:rPr>
              <w:t>Virtual Business-After-Hours Presented by Contemporary Catering</w:t>
            </w:r>
          </w:p>
          <w:p w14:paraId="76AA95DF"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Thursday, April </w:t>
            </w:r>
            <w:r w:rsidRPr="000E6AAC">
              <w:rPr>
                <w:rFonts w:eastAsia="Times New Roman" w:cstheme="minorHAnsi"/>
                <w:color w:val="000000"/>
              </w:rPr>
              <w:t>2</w:t>
            </w:r>
            <w:r w:rsidRPr="00053CA0">
              <w:rPr>
                <w:rFonts w:eastAsia="Times New Roman" w:cstheme="minorHAnsi"/>
                <w:color w:val="000000"/>
              </w:rPr>
              <w:t xml:space="preserve"> - </w:t>
            </w:r>
            <w:r w:rsidRPr="000E6AAC">
              <w:rPr>
                <w:rFonts w:eastAsia="Times New Roman" w:cstheme="minorHAnsi"/>
                <w:color w:val="000000"/>
              </w:rPr>
              <w:t>Connecting Points Virtual: SBA Loan Updates, Virtual Info Sessions, and More!</w:t>
            </w:r>
          </w:p>
          <w:p w14:paraId="09449236"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Wednesday, April </w:t>
            </w:r>
            <w:r w:rsidRPr="000E6AAC">
              <w:rPr>
                <w:rFonts w:eastAsia="Times New Roman" w:cstheme="minorHAnsi"/>
                <w:color w:val="000000"/>
              </w:rPr>
              <w:t>8</w:t>
            </w:r>
            <w:r w:rsidRPr="00053CA0">
              <w:rPr>
                <w:rFonts w:eastAsia="Times New Roman" w:cstheme="minorHAnsi"/>
                <w:color w:val="000000"/>
              </w:rPr>
              <w:t xml:space="preserve"> - </w:t>
            </w:r>
            <w:r w:rsidRPr="000E6AAC">
              <w:rPr>
                <w:rFonts w:eastAsia="Times New Roman" w:cstheme="minorHAnsi"/>
                <w:color w:val="000000"/>
              </w:rPr>
              <w:t>Quick Survey #2, COVID-19 and Your Business</w:t>
            </w:r>
          </w:p>
          <w:p w14:paraId="26A9E162"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Thursday, April </w:t>
            </w:r>
            <w:r w:rsidRPr="000E6AAC">
              <w:rPr>
                <w:rFonts w:eastAsia="Times New Roman" w:cstheme="minorHAnsi"/>
                <w:color w:val="000000"/>
              </w:rPr>
              <w:t>9</w:t>
            </w:r>
            <w:r w:rsidRPr="00053CA0">
              <w:rPr>
                <w:rFonts w:eastAsia="Times New Roman" w:cstheme="minorHAnsi"/>
                <w:color w:val="000000"/>
              </w:rPr>
              <w:t xml:space="preserve"> - </w:t>
            </w:r>
            <w:r w:rsidRPr="000E6AAC">
              <w:rPr>
                <w:rFonts w:eastAsia="Times New Roman" w:cstheme="minorHAnsi"/>
                <w:color w:val="000000"/>
              </w:rPr>
              <w:t>Connecting Points Virtual: SBA Loan Updates, Virtual Info Sessions, and More!</w:t>
            </w:r>
          </w:p>
          <w:p w14:paraId="5E38362E"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Monday, April </w:t>
            </w:r>
            <w:r w:rsidRPr="000E6AAC">
              <w:rPr>
                <w:rFonts w:eastAsia="Times New Roman" w:cstheme="minorHAnsi"/>
                <w:color w:val="000000"/>
              </w:rPr>
              <w:t>1</w:t>
            </w:r>
            <w:r w:rsidRPr="00053CA0">
              <w:rPr>
                <w:rFonts w:eastAsia="Times New Roman" w:cstheme="minorHAnsi"/>
                <w:color w:val="000000"/>
              </w:rPr>
              <w:t xml:space="preserve">3 - </w:t>
            </w:r>
            <w:r w:rsidRPr="000E6AAC">
              <w:rPr>
                <w:rFonts w:eastAsia="Times New Roman" w:cstheme="minorHAnsi"/>
                <w:color w:val="000000"/>
              </w:rPr>
              <w:t>Grow with Google</w:t>
            </w:r>
          </w:p>
          <w:p w14:paraId="2D836ACA"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Tuesday, April </w:t>
            </w:r>
            <w:r w:rsidRPr="000E6AAC">
              <w:rPr>
                <w:rFonts w:eastAsia="Times New Roman" w:cstheme="minorHAnsi"/>
                <w:color w:val="000000"/>
              </w:rPr>
              <w:t>1</w:t>
            </w:r>
            <w:r w:rsidRPr="00053CA0">
              <w:rPr>
                <w:rFonts w:eastAsia="Times New Roman" w:cstheme="minorHAnsi"/>
                <w:color w:val="000000"/>
              </w:rPr>
              <w:t xml:space="preserve">4 - </w:t>
            </w:r>
            <w:r w:rsidRPr="000E6AAC">
              <w:rPr>
                <w:rFonts w:eastAsia="Times New Roman" w:cstheme="minorHAnsi"/>
                <w:color w:val="000000"/>
              </w:rPr>
              <w:t>Connecting Points Virtual: Virtual opportunities to learn, grow, and engage!</w:t>
            </w:r>
          </w:p>
          <w:p w14:paraId="25A48653"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Monday, April </w:t>
            </w:r>
            <w:r w:rsidRPr="000E6AAC">
              <w:rPr>
                <w:rFonts w:eastAsia="Times New Roman" w:cstheme="minorHAnsi"/>
                <w:color w:val="000000"/>
              </w:rPr>
              <w:t>20</w:t>
            </w:r>
            <w:r w:rsidRPr="00053CA0">
              <w:rPr>
                <w:rFonts w:eastAsia="Times New Roman" w:cstheme="minorHAnsi"/>
                <w:color w:val="000000"/>
              </w:rPr>
              <w:t xml:space="preserve"> - </w:t>
            </w:r>
            <w:r w:rsidRPr="000E6AAC">
              <w:rPr>
                <w:rFonts w:eastAsia="Times New Roman" w:cstheme="minorHAnsi"/>
                <w:color w:val="000000"/>
              </w:rPr>
              <w:t>Connecting Points Virtual: Learn, Grow, Engage, and Sustain</w:t>
            </w:r>
          </w:p>
          <w:p w14:paraId="33C1E7CF"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Thursday, April </w:t>
            </w:r>
            <w:r w:rsidRPr="000E6AAC">
              <w:rPr>
                <w:rFonts w:eastAsia="Times New Roman" w:cstheme="minorHAnsi"/>
                <w:color w:val="000000"/>
              </w:rPr>
              <w:t>2</w:t>
            </w:r>
            <w:r w:rsidRPr="00053CA0">
              <w:rPr>
                <w:rFonts w:eastAsia="Times New Roman" w:cstheme="minorHAnsi"/>
                <w:color w:val="000000"/>
              </w:rPr>
              <w:t xml:space="preserve">3 - </w:t>
            </w:r>
            <w:r w:rsidRPr="000E6AAC">
              <w:rPr>
                <w:rFonts w:eastAsia="Times New Roman" w:cstheme="minorHAnsi"/>
                <w:color w:val="000000"/>
              </w:rPr>
              <w:t>Connecting Points Virtual: Join us Friday for a special virtual info-session with U.S. Senator David Perdue</w:t>
            </w:r>
          </w:p>
          <w:p w14:paraId="30E6B8E2" w14:textId="77777777" w:rsidR="00053CA0" w:rsidRPr="00053CA0" w:rsidRDefault="00053CA0" w:rsidP="00F476B8">
            <w:pPr>
              <w:spacing w:after="40"/>
              <w:rPr>
                <w:rFonts w:eastAsia="Times New Roman" w:cstheme="minorHAnsi"/>
                <w:color w:val="000000"/>
              </w:rPr>
            </w:pPr>
            <w:r w:rsidRPr="00053CA0">
              <w:rPr>
                <w:rFonts w:eastAsia="Times New Roman" w:cstheme="minorHAnsi"/>
                <w:color w:val="000000"/>
              </w:rPr>
              <w:t xml:space="preserve">Thursday, April </w:t>
            </w:r>
            <w:r w:rsidRPr="000E6AAC">
              <w:rPr>
                <w:rFonts w:eastAsia="Times New Roman" w:cstheme="minorHAnsi"/>
                <w:color w:val="000000"/>
              </w:rPr>
              <w:t>2</w:t>
            </w:r>
            <w:r w:rsidRPr="00053CA0">
              <w:rPr>
                <w:rFonts w:eastAsia="Times New Roman" w:cstheme="minorHAnsi"/>
                <w:color w:val="000000"/>
              </w:rPr>
              <w:t xml:space="preserve">3 - </w:t>
            </w:r>
            <w:r w:rsidRPr="000E6AAC">
              <w:rPr>
                <w:rFonts w:eastAsia="Times New Roman" w:cstheme="minorHAnsi"/>
                <w:color w:val="000000"/>
              </w:rPr>
              <w:t>Connecting Coweta: News You Can Use: Governor Kemp's April 20th Executive Order</w:t>
            </w:r>
          </w:p>
          <w:p w14:paraId="1E4F70EC" w14:textId="77777777" w:rsidR="00053CA0" w:rsidRPr="00053CA0" w:rsidRDefault="00053CA0" w:rsidP="00F476B8">
            <w:pPr>
              <w:spacing w:after="40"/>
              <w:rPr>
                <w:rFonts w:eastAsia="Times New Roman" w:cstheme="minorHAnsi"/>
                <w:color w:val="333333"/>
              </w:rPr>
            </w:pPr>
            <w:r w:rsidRPr="00053CA0">
              <w:rPr>
                <w:rFonts w:eastAsia="Times New Roman" w:cstheme="minorHAnsi"/>
                <w:color w:val="000000"/>
              </w:rPr>
              <w:t xml:space="preserve">Friday, April </w:t>
            </w:r>
            <w:r w:rsidRPr="000E6AAC">
              <w:rPr>
                <w:rFonts w:eastAsia="Times New Roman" w:cstheme="minorHAnsi"/>
                <w:color w:val="000000"/>
              </w:rPr>
              <w:t>2</w:t>
            </w:r>
            <w:r w:rsidRPr="00053CA0">
              <w:rPr>
                <w:rFonts w:eastAsia="Times New Roman" w:cstheme="minorHAnsi"/>
                <w:color w:val="000000"/>
              </w:rPr>
              <w:t xml:space="preserve">4 - </w:t>
            </w:r>
            <w:r w:rsidRPr="000E6AAC">
              <w:rPr>
                <w:rFonts w:eastAsia="Times New Roman" w:cstheme="minorHAnsi"/>
                <w:color w:val="333333"/>
              </w:rPr>
              <w:t>REMINDER: TODAY AT 10AM - Special Virtual Info-Session wit</w:t>
            </w:r>
            <w:r w:rsidRPr="00053CA0">
              <w:rPr>
                <w:rFonts w:eastAsia="Times New Roman" w:cstheme="minorHAnsi"/>
                <w:color w:val="333333"/>
              </w:rPr>
              <w:t>h U.S. Senator David Perdue</w:t>
            </w:r>
          </w:p>
          <w:p w14:paraId="6CAB531C" w14:textId="77777777" w:rsidR="00C57463" w:rsidRDefault="00053CA0" w:rsidP="00F476B8">
            <w:pPr>
              <w:spacing w:after="40"/>
              <w:rPr>
                <w:rFonts w:eastAsia="Times New Roman" w:cstheme="minorHAnsi"/>
                <w:color w:val="333333"/>
              </w:rPr>
            </w:pPr>
            <w:r w:rsidRPr="00053CA0">
              <w:rPr>
                <w:rFonts w:eastAsia="Times New Roman" w:cstheme="minorHAnsi"/>
                <w:color w:val="000000"/>
              </w:rPr>
              <w:t xml:space="preserve">Tuesday, April </w:t>
            </w:r>
            <w:r w:rsidRPr="000E6AAC">
              <w:rPr>
                <w:rFonts w:eastAsia="Times New Roman" w:cstheme="minorHAnsi"/>
                <w:color w:val="000000"/>
              </w:rPr>
              <w:t>28</w:t>
            </w:r>
            <w:r w:rsidRPr="00053CA0">
              <w:rPr>
                <w:rFonts w:eastAsia="Times New Roman" w:cstheme="minorHAnsi"/>
                <w:color w:val="000000"/>
              </w:rPr>
              <w:t xml:space="preserve"> - </w:t>
            </w:r>
            <w:r w:rsidRPr="000E6AAC">
              <w:rPr>
                <w:rFonts w:eastAsia="Times New Roman" w:cstheme="minorHAnsi"/>
                <w:color w:val="333333"/>
              </w:rPr>
              <w:t>COVID-19 Google Webinar: Using Data to Drive Growth</w:t>
            </w:r>
          </w:p>
          <w:p w14:paraId="75E75C4A" w14:textId="078A4BD0" w:rsidR="00107AB3" w:rsidRPr="00107AB3" w:rsidRDefault="00107AB3" w:rsidP="00F476B8">
            <w:pPr>
              <w:spacing w:after="40"/>
              <w:rPr>
                <w:rFonts w:cstheme="minorHAnsi"/>
                <w:highlight w:val="yellow"/>
              </w:rPr>
            </w:pPr>
            <w:r w:rsidRPr="00107AB3">
              <w:rPr>
                <w:rFonts w:cstheme="minorHAnsi"/>
                <w:color w:val="333333"/>
              </w:rPr>
              <w:t>Tuesday, April 28 – Connecting Points Virtual:  Learn, grow, engage, and sustain</w:t>
            </w:r>
          </w:p>
        </w:tc>
      </w:tr>
      <w:tr w:rsidR="00C57463" w:rsidRPr="00E23D61" w14:paraId="7EC1A7D2" w14:textId="77777777" w:rsidTr="00053CA0">
        <w:tc>
          <w:tcPr>
            <w:tcW w:w="14400" w:type="dxa"/>
            <w:gridSpan w:val="3"/>
          </w:tcPr>
          <w:p w14:paraId="5440ADEA" w14:textId="6C6F3807" w:rsidR="00002BC4" w:rsidRPr="00F476B8" w:rsidRDefault="00C57463" w:rsidP="00C57463">
            <w:pPr>
              <w:rPr>
                <w:rFonts w:cstheme="minorHAnsi"/>
                <w:b/>
                <w:bCs/>
                <w:color w:val="00B0F0"/>
                <w:sz w:val="24"/>
                <w:szCs w:val="24"/>
              </w:rPr>
            </w:pPr>
            <w:r w:rsidRPr="00F476B8">
              <w:rPr>
                <w:rFonts w:cstheme="minorHAnsi"/>
                <w:b/>
                <w:bCs/>
                <w:sz w:val="24"/>
                <w:szCs w:val="24"/>
              </w:rPr>
              <w:lastRenderedPageBreak/>
              <w:t>Staff Development Webinar</w:t>
            </w:r>
            <w:r w:rsidR="00F476B8">
              <w:rPr>
                <w:rFonts w:cstheme="minorHAnsi"/>
                <w:b/>
                <w:bCs/>
                <w:sz w:val="24"/>
                <w:szCs w:val="24"/>
              </w:rPr>
              <w:t xml:space="preserve"> Participation</w:t>
            </w:r>
            <w:r w:rsidRPr="00F476B8">
              <w:rPr>
                <w:rFonts w:cstheme="minorHAnsi"/>
                <w:b/>
                <w:bCs/>
                <w:sz w:val="24"/>
                <w:szCs w:val="24"/>
              </w:rPr>
              <w:t>:</w:t>
            </w:r>
            <w:r w:rsidRPr="00F476B8">
              <w:rPr>
                <w:rFonts w:cstheme="minorHAnsi"/>
                <w:b/>
                <w:bCs/>
                <w:color w:val="00B0F0"/>
                <w:sz w:val="24"/>
                <w:szCs w:val="24"/>
              </w:rPr>
              <w:t xml:space="preserve"> </w:t>
            </w:r>
          </w:p>
          <w:p w14:paraId="4BF2A894" w14:textId="5AB18BF0" w:rsidR="001B09E8" w:rsidRPr="00F476B8" w:rsidRDefault="001B09E8" w:rsidP="00F476B8">
            <w:pPr>
              <w:spacing w:after="40"/>
              <w:rPr>
                <w:rFonts w:ascii="Calibri" w:hAnsi="Calibri" w:cs="Calibri"/>
                <w:bCs/>
              </w:rPr>
            </w:pPr>
            <w:r w:rsidRPr="00F476B8">
              <w:rPr>
                <w:rFonts w:ascii="Calibri" w:hAnsi="Calibri" w:cs="Calibri"/>
                <w:bCs/>
              </w:rPr>
              <w:t xml:space="preserve">Friday, March 20 – </w:t>
            </w:r>
            <w:proofErr w:type="spellStart"/>
            <w:r w:rsidRPr="00F476B8">
              <w:rPr>
                <w:rFonts w:ascii="Calibri" w:hAnsi="Calibri" w:cs="Calibri"/>
                <w:bCs/>
              </w:rPr>
              <w:t>GrowthZone</w:t>
            </w:r>
            <w:proofErr w:type="spellEnd"/>
            <w:r w:rsidRPr="00F476B8">
              <w:rPr>
                <w:rFonts w:ascii="Calibri" w:hAnsi="Calibri" w:cs="Calibri"/>
                <w:bCs/>
              </w:rPr>
              <w:t xml:space="preserve"> Event Management</w:t>
            </w:r>
          </w:p>
          <w:p w14:paraId="49069A72" w14:textId="3C5F2EC3" w:rsidR="001B09E8" w:rsidRPr="00F476B8" w:rsidRDefault="001B09E8" w:rsidP="00F476B8">
            <w:pPr>
              <w:spacing w:after="40"/>
              <w:rPr>
                <w:rFonts w:ascii="Calibri" w:hAnsi="Calibri" w:cs="Calibri"/>
                <w:bCs/>
              </w:rPr>
            </w:pPr>
            <w:r w:rsidRPr="00F476B8">
              <w:rPr>
                <w:rFonts w:ascii="Calibri" w:hAnsi="Calibri" w:cs="Calibri"/>
                <w:bCs/>
              </w:rPr>
              <w:t xml:space="preserve">Tuesday, March 24 – </w:t>
            </w:r>
            <w:proofErr w:type="spellStart"/>
            <w:r w:rsidRPr="00F476B8">
              <w:rPr>
                <w:rFonts w:ascii="Calibri" w:hAnsi="Calibri" w:cs="Calibri"/>
                <w:bCs/>
              </w:rPr>
              <w:t>GrowthZone</w:t>
            </w:r>
            <w:proofErr w:type="spellEnd"/>
            <w:r w:rsidRPr="00F476B8">
              <w:rPr>
                <w:rFonts w:ascii="Calibri" w:hAnsi="Calibri" w:cs="Calibri"/>
                <w:bCs/>
              </w:rPr>
              <w:t xml:space="preserve"> COVID-19: 5 Things You Can Do to Help Your Members</w:t>
            </w:r>
          </w:p>
          <w:p w14:paraId="79D4D189" w14:textId="23C9138C" w:rsidR="001B09E8" w:rsidRPr="00F476B8" w:rsidRDefault="001B09E8" w:rsidP="00F476B8">
            <w:pPr>
              <w:spacing w:after="40"/>
              <w:rPr>
                <w:rFonts w:cstheme="minorHAnsi"/>
                <w:bCs/>
                <w:color w:val="000000" w:themeColor="text1"/>
              </w:rPr>
            </w:pPr>
            <w:r w:rsidRPr="00F476B8">
              <w:rPr>
                <w:rFonts w:ascii="Calibri" w:hAnsi="Calibri" w:cs="Calibri"/>
                <w:bCs/>
              </w:rPr>
              <w:t>Tuesday, March 24 – GACCE All Hands</w:t>
            </w:r>
            <w:r w:rsidR="00B366CE">
              <w:rPr>
                <w:rFonts w:ascii="Calibri" w:hAnsi="Calibri" w:cs="Calibri"/>
                <w:bCs/>
              </w:rPr>
              <w:t>-</w:t>
            </w:r>
            <w:r w:rsidRPr="00F476B8">
              <w:rPr>
                <w:rFonts w:ascii="Calibri" w:hAnsi="Calibri" w:cs="Calibri"/>
                <w:bCs/>
              </w:rPr>
              <w:t xml:space="preserve">on Deck: Strategies </w:t>
            </w:r>
            <w:r w:rsidRPr="00F476B8">
              <w:rPr>
                <w:rFonts w:cstheme="minorHAnsi"/>
                <w:bCs/>
                <w:color w:val="000000" w:themeColor="text1"/>
              </w:rPr>
              <w:t>and Discussion to Maximize Member Experiences, Engagement and Growth</w:t>
            </w:r>
          </w:p>
          <w:p w14:paraId="540084E9" w14:textId="73FF9914" w:rsidR="001B09E8" w:rsidRPr="00F476B8" w:rsidRDefault="001B09E8" w:rsidP="00F476B8">
            <w:pPr>
              <w:spacing w:after="40"/>
              <w:rPr>
                <w:rFonts w:cstheme="minorHAnsi"/>
                <w:bCs/>
                <w:color w:val="000000" w:themeColor="text1"/>
              </w:rPr>
            </w:pPr>
            <w:r w:rsidRPr="00F476B8">
              <w:rPr>
                <w:rFonts w:cstheme="minorHAnsi"/>
                <w:bCs/>
                <w:color w:val="000000" w:themeColor="text1"/>
              </w:rPr>
              <w:t>Tuesday, April 7</w:t>
            </w:r>
            <w:r w:rsidR="00B84866" w:rsidRPr="00F476B8">
              <w:rPr>
                <w:rFonts w:cstheme="minorHAnsi"/>
                <w:bCs/>
                <w:color w:val="000000" w:themeColor="text1"/>
              </w:rPr>
              <w:t xml:space="preserve"> - The Chronicles of Philanthropy </w:t>
            </w:r>
            <w:r w:rsidR="00B84866" w:rsidRPr="00F476B8">
              <w:rPr>
                <w:rStyle w:val="Strong"/>
                <w:rFonts w:cstheme="minorHAnsi"/>
                <w:b w:val="0"/>
                <w:color w:val="000000" w:themeColor="text1"/>
              </w:rPr>
              <w:t>Stimulus Bill and Nonprofits: What You Need to Know</w:t>
            </w:r>
          </w:p>
          <w:p w14:paraId="132DFDDC" w14:textId="77777777" w:rsidR="00002BC4" w:rsidRPr="00F476B8" w:rsidRDefault="00002BC4" w:rsidP="00F476B8">
            <w:pPr>
              <w:spacing w:after="40"/>
              <w:rPr>
                <w:rFonts w:ascii="Calibri" w:hAnsi="Calibri" w:cs="Calibri"/>
              </w:rPr>
            </w:pPr>
            <w:r w:rsidRPr="00F476B8">
              <w:rPr>
                <w:rFonts w:cstheme="minorHAnsi"/>
                <w:bCs/>
                <w:color w:val="000000" w:themeColor="text1"/>
              </w:rPr>
              <w:t>Tuesday, April 14 - G</w:t>
            </w:r>
            <w:r w:rsidRPr="00F476B8">
              <w:rPr>
                <w:rFonts w:cstheme="minorHAnsi"/>
                <w:color w:val="000000" w:themeColor="text1"/>
              </w:rPr>
              <w:t>ACCE virtual conference, Dues Billing / Retention/Plans for</w:t>
            </w:r>
            <w:r w:rsidRPr="00F476B8">
              <w:rPr>
                <w:rFonts w:ascii="Calibri" w:hAnsi="Calibri" w:cs="Calibri"/>
                <w:color w:val="000000" w:themeColor="text1"/>
              </w:rPr>
              <w:t xml:space="preserve"> </w:t>
            </w:r>
            <w:r w:rsidRPr="00F476B8">
              <w:rPr>
                <w:rFonts w:ascii="Calibri" w:hAnsi="Calibri" w:cs="Calibri"/>
              </w:rPr>
              <w:t>Recovery Task Forces</w:t>
            </w:r>
          </w:p>
          <w:p w14:paraId="66709405" w14:textId="77777777" w:rsidR="00002BC4" w:rsidRPr="00F476B8" w:rsidRDefault="00002BC4" w:rsidP="00F476B8">
            <w:pPr>
              <w:spacing w:after="40"/>
              <w:rPr>
                <w:rFonts w:ascii="Calibri" w:hAnsi="Calibri" w:cs="Calibri"/>
              </w:rPr>
            </w:pPr>
            <w:r w:rsidRPr="00F476B8">
              <w:rPr>
                <w:rFonts w:ascii="Calibri" w:hAnsi="Calibri" w:cs="Calibri"/>
                <w:bCs/>
              </w:rPr>
              <w:t xml:space="preserve">Tuesday, April 14 - </w:t>
            </w:r>
            <w:r w:rsidRPr="00F476B8">
              <w:rPr>
                <w:rFonts w:ascii="Calibri" w:hAnsi="Calibri" w:cs="Calibri"/>
              </w:rPr>
              <w:t>ACCE "COVID-19 Webinar: Demonstrating Member Value During a Crisis" with Cathi Hight</w:t>
            </w:r>
          </w:p>
          <w:p w14:paraId="07EB7F60" w14:textId="77777777" w:rsidR="00002BC4" w:rsidRPr="00F476B8" w:rsidRDefault="00002BC4" w:rsidP="00F476B8">
            <w:pPr>
              <w:spacing w:after="40"/>
              <w:rPr>
                <w:rFonts w:ascii="Calibri" w:hAnsi="Calibri" w:cs="Calibri"/>
              </w:rPr>
            </w:pPr>
            <w:r w:rsidRPr="00F476B8">
              <w:rPr>
                <w:rFonts w:ascii="Calibri" w:hAnsi="Calibri" w:cs="Calibri"/>
                <w:bCs/>
              </w:rPr>
              <w:t xml:space="preserve">Tuesday, April 14 - </w:t>
            </w:r>
            <w:proofErr w:type="spellStart"/>
            <w:r w:rsidRPr="00F476B8">
              <w:rPr>
                <w:rFonts w:ascii="Calibri" w:hAnsi="Calibri" w:cs="Calibri"/>
              </w:rPr>
              <w:t>Excelerate</w:t>
            </w:r>
            <w:proofErr w:type="spellEnd"/>
            <w:r w:rsidRPr="00F476B8">
              <w:rPr>
                <w:rFonts w:ascii="Calibri" w:hAnsi="Calibri" w:cs="Calibri"/>
              </w:rPr>
              <w:t xml:space="preserve"> America:  Virtual Events:  Topics, Tips, &amp; Strategies</w:t>
            </w:r>
          </w:p>
          <w:p w14:paraId="70824D81" w14:textId="6E8AD487" w:rsidR="00002BC4" w:rsidRPr="00F476B8" w:rsidRDefault="00002BC4" w:rsidP="00F476B8">
            <w:pPr>
              <w:spacing w:after="40"/>
              <w:rPr>
                <w:rFonts w:ascii="Calibri" w:hAnsi="Calibri" w:cs="Calibri"/>
              </w:rPr>
            </w:pPr>
            <w:r w:rsidRPr="00F476B8">
              <w:rPr>
                <w:rFonts w:ascii="Calibri" w:hAnsi="Calibri" w:cs="Calibri"/>
                <w:bCs/>
              </w:rPr>
              <w:t xml:space="preserve">Wednesday, April 15 </w:t>
            </w:r>
            <w:r w:rsidR="001B09E8" w:rsidRPr="00F476B8">
              <w:rPr>
                <w:rFonts w:ascii="Calibri" w:hAnsi="Calibri" w:cs="Calibri"/>
                <w:bCs/>
              </w:rPr>
              <w:t>–</w:t>
            </w:r>
            <w:r w:rsidRPr="00F476B8">
              <w:rPr>
                <w:rFonts w:ascii="Calibri" w:hAnsi="Calibri" w:cs="Calibri"/>
                <w:bCs/>
              </w:rPr>
              <w:t xml:space="preserve"> </w:t>
            </w:r>
            <w:r w:rsidR="001B09E8" w:rsidRPr="00F476B8">
              <w:rPr>
                <w:rFonts w:ascii="Calibri" w:hAnsi="Calibri" w:cs="Calibri"/>
                <w:bCs/>
              </w:rPr>
              <w:t xml:space="preserve">GACCE </w:t>
            </w:r>
            <w:r w:rsidRPr="00F476B8">
              <w:rPr>
                <w:rFonts w:ascii="Calibri" w:hAnsi="Calibri" w:cs="Calibri"/>
              </w:rPr>
              <w:t>Are Your Emails Really Member-Focused? with Bill Graham</w:t>
            </w:r>
          </w:p>
          <w:p w14:paraId="51E44094" w14:textId="77777777" w:rsidR="00002BC4" w:rsidRPr="00F476B8" w:rsidRDefault="00002BC4" w:rsidP="00F476B8">
            <w:pPr>
              <w:spacing w:after="40"/>
              <w:rPr>
                <w:rFonts w:ascii="Calibri" w:hAnsi="Calibri" w:cs="Calibri"/>
              </w:rPr>
            </w:pPr>
            <w:r w:rsidRPr="00F476B8">
              <w:rPr>
                <w:rFonts w:ascii="Calibri" w:hAnsi="Calibri" w:cs="Calibri"/>
                <w:bCs/>
              </w:rPr>
              <w:t xml:space="preserve">Wednesday, April 22 – </w:t>
            </w:r>
            <w:r w:rsidRPr="00F476B8">
              <w:rPr>
                <w:rFonts w:ascii="Calibri" w:hAnsi="Calibri" w:cs="Calibri"/>
              </w:rPr>
              <w:t xml:space="preserve">GACCE:  </w:t>
            </w:r>
            <w:r w:rsidRPr="00F476B8">
              <w:rPr>
                <w:rFonts w:ascii="Calibri" w:hAnsi="Calibri" w:cs="Calibri"/>
                <w:color w:val="000000"/>
              </w:rPr>
              <w:t>Sponsorships &amp; Social Distancing - How to Repackage Benefits in the Age of COVID</w:t>
            </w:r>
            <w:r w:rsidRPr="00F476B8">
              <w:rPr>
                <w:rFonts w:ascii="Calibri" w:hAnsi="Calibri" w:cs="Calibri"/>
              </w:rPr>
              <w:t>-</w:t>
            </w:r>
            <w:r w:rsidRPr="00F476B8">
              <w:rPr>
                <w:rFonts w:ascii="Calibri" w:hAnsi="Calibri" w:cs="Calibri"/>
                <w:color w:val="000000"/>
              </w:rPr>
              <w:t>19</w:t>
            </w:r>
          </w:p>
          <w:p w14:paraId="3C8E4B34" w14:textId="77777777" w:rsidR="00002BC4" w:rsidRPr="00F476B8" w:rsidRDefault="00002BC4" w:rsidP="00F476B8">
            <w:pPr>
              <w:spacing w:after="40"/>
              <w:rPr>
                <w:rFonts w:ascii="Calibri" w:hAnsi="Calibri" w:cs="Calibri"/>
              </w:rPr>
            </w:pPr>
            <w:r w:rsidRPr="00F476B8">
              <w:rPr>
                <w:rFonts w:ascii="Calibri" w:hAnsi="Calibri" w:cs="Calibri"/>
                <w:bCs/>
              </w:rPr>
              <w:t xml:space="preserve">Wednesday, April 22 – </w:t>
            </w:r>
            <w:r w:rsidRPr="00F476B8">
              <w:rPr>
                <w:rFonts w:ascii="Calibri" w:hAnsi="Calibri" w:cs="Calibri"/>
              </w:rPr>
              <w:t>ASD:  Stand Up 4 Retail: 5 Virtual Strategies for Brick and Mortar</w:t>
            </w:r>
          </w:p>
          <w:p w14:paraId="39E7D0C6" w14:textId="77777777" w:rsidR="00002BC4" w:rsidRPr="00F476B8" w:rsidRDefault="00002BC4" w:rsidP="00F476B8">
            <w:pPr>
              <w:spacing w:after="40"/>
              <w:rPr>
                <w:rFonts w:ascii="Calibri" w:hAnsi="Calibri" w:cs="Calibri"/>
              </w:rPr>
            </w:pPr>
            <w:r w:rsidRPr="00F476B8">
              <w:rPr>
                <w:rFonts w:ascii="Calibri" w:hAnsi="Calibri" w:cs="Calibri"/>
                <w:bCs/>
              </w:rPr>
              <w:t xml:space="preserve">Wednesday, April 22 – </w:t>
            </w:r>
            <w:r w:rsidRPr="00F476B8">
              <w:rPr>
                <w:rFonts w:ascii="Calibri" w:hAnsi="Calibri" w:cs="Calibri"/>
              </w:rPr>
              <w:t>US Chamber:  INC. Ask Mark Cuban Anything</w:t>
            </w:r>
          </w:p>
          <w:p w14:paraId="0D410F54" w14:textId="77777777" w:rsidR="00002BC4" w:rsidRPr="00F476B8" w:rsidRDefault="00002BC4" w:rsidP="00F476B8">
            <w:pPr>
              <w:spacing w:after="40"/>
              <w:rPr>
                <w:rFonts w:ascii="Calibri" w:eastAsia="Times New Roman" w:hAnsi="Calibri" w:cs="Calibri"/>
              </w:rPr>
            </w:pPr>
            <w:r w:rsidRPr="00F476B8">
              <w:rPr>
                <w:rFonts w:ascii="Calibri" w:hAnsi="Calibri" w:cs="Calibri"/>
                <w:bCs/>
              </w:rPr>
              <w:t xml:space="preserve">Wednesday, April 22 – </w:t>
            </w:r>
            <w:r w:rsidRPr="00F476B8">
              <w:rPr>
                <w:rFonts w:ascii="Calibri" w:eastAsia="Times New Roman" w:hAnsi="Calibri" w:cs="Calibri"/>
              </w:rPr>
              <w:t>IOM: Navigating Uncharted Waters During a Period of Hyper Change</w:t>
            </w:r>
          </w:p>
          <w:p w14:paraId="13F5C35D" w14:textId="77777777" w:rsidR="00002BC4" w:rsidRPr="00F476B8" w:rsidRDefault="00002BC4" w:rsidP="00F476B8">
            <w:pPr>
              <w:spacing w:after="40"/>
              <w:rPr>
                <w:rFonts w:ascii="Calibri" w:eastAsia="Times New Roman" w:hAnsi="Calibri" w:cs="Calibri"/>
              </w:rPr>
            </w:pPr>
            <w:r w:rsidRPr="00F476B8">
              <w:rPr>
                <w:rFonts w:ascii="Calibri" w:hAnsi="Calibri" w:cs="Calibri"/>
                <w:bCs/>
              </w:rPr>
              <w:t xml:space="preserve">Wednesday, April 22 – </w:t>
            </w:r>
            <w:r w:rsidRPr="00F476B8">
              <w:rPr>
                <w:rFonts w:ascii="Calibri" w:eastAsia="Times New Roman" w:hAnsi="Calibri" w:cs="Calibri"/>
              </w:rPr>
              <w:t xml:space="preserve">ACCE: Events Pivoting to Digital </w:t>
            </w:r>
          </w:p>
          <w:p w14:paraId="565482F4" w14:textId="6BCF55F4" w:rsidR="00002BC4" w:rsidRPr="00F476B8" w:rsidRDefault="00002BC4" w:rsidP="00F476B8">
            <w:pPr>
              <w:spacing w:after="40"/>
              <w:rPr>
                <w:rFonts w:ascii="Calibri" w:hAnsi="Calibri" w:cs="Calibri"/>
                <w:bCs/>
              </w:rPr>
            </w:pPr>
            <w:r w:rsidRPr="00F476B8">
              <w:rPr>
                <w:rFonts w:ascii="Calibri" w:hAnsi="Calibri" w:cs="Calibri"/>
                <w:bCs/>
              </w:rPr>
              <w:t>Thursday, April 23 </w:t>
            </w:r>
            <w:r w:rsidR="001B09E8" w:rsidRPr="00F476B8">
              <w:rPr>
                <w:rFonts w:ascii="Calibri" w:hAnsi="Calibri" w:cs="Calibri"/>
                <w:bCs/>
              </w:rPr>
              <w:t>–</w:t>
            </w:r>
            <w:r w:rsidRPr="00F476B8">
              <w:rPr>
                <w:rFonts w:ascii="Calibri" w:hAnsi="Calibri" w:cs="Calibri"/>
                <w:bCs/>
              </w:rPr>
              <w:t xml:space="preserve"> </w:t>
            </w:r>
            <w:proofErr w:type="spellStart"/>
            <w:r w:rsidRPr="00F476B8">
              <w:rPr>
                <w:rFonts w:ascii="Calibri" w:hAnsi="Calibri" w:cs="Calibri"/>
              </w:rPr>
              <w:t>GrowthZone</w:t>
            </w:r>
            <w:proofErr w:type="spellEnd"/>
            <w:r w:rsidR="001B09E8" w:rsidRPr="00F476B8">
              <w:rPr>
                <w:rFonts w:ascii="Calibri" w:hAnsi="Calibri" w:cs="Calibri"/>
              </w:rPr>
              <w:t xml:space="preserve"> </w:t>
            </w:r>
            <w:r w:rsidRPr="00F476B8">
              <w:rPr>
                <w:rFonts w:ascii="Calibri" w:hAnsi="Calibri" w:cs="Calibri"/>
              </w:rPr>
              <w:t>Strengthen Your Membership with Proactive Crisis Communication Strategies</w:t>
            </w:r>
          </w:p>
          <w:p w14:paraId="03309F04" w14:textId="77777777" w:rsidR="00002BC4" w:rsidRPr="00F476B8" w:rsidRDefault="00002BC4" w:rsidP="00F476B8">
            <w:pPr>
              <w:spacing w:after="40"/>
              <w:rPr>
                <w:rFonts w:eastAsia="Times New Roman" w:cstheme="minorHAnsi"/>
              </w:rPr>
            </w:pPr>
            <w:r w:rsidRPr="00F476B8">
              <w:rPr>
                <w:rFonts w:ascii="Calibri" w:hAnsi="Calibri" w:cs="Calibri"/>
                <w:bCs/>
              </w:rPr>
              <w:t>Tuesday, April 28 - C</w:t>
            </w:r>
            <w:r w:rsidRPr="00F476B8">
              <w:rPr>
                <w:rFonts w:cstheme="minorHAnsi"/>
              </w:rPr>
              <w:t xml:space="preserve">athi Hight:  </w:t>
            </w:r>
            <w:r w:rsidRPr="00F476B8">
              <w:rPr>
                <w:rFonts w:eastAsia="Times New Roman" w:cstheme="minorHAnsi"/>
              </w:rPr>
              <w:t>"How to Survive When Life Throws Curve Balls” (Resiliency)</w:t>
            </w:r>
          </w:p>
          <w:p w14:paraId="7B50FDCB" w14:textId="77777777" w:rsidR="00002BC4" w:rsidRPr="00F476B8" w:rsidRDefault="00002BC4" w:rsidP="00F476B8">
            <w:pPr>
              <w:spacing w:after="40"/>
              <w:rPr>
                <w:rFonts w:ascii="Calibri" w:hAnsi="Calibri" w:cs="Calibri"/>
              </w:rPr>
            </w:pPr>
            <w:r w:rsidRPr="00F476B8">
              <w:rPr>
                <w:rFonts w:ascii="Calibri" w:hAnsi="Calibri" w:cs="Calibri"/>
                <w:bCs/>
              </w:rPr>
              <w:lastRenderedPageBreak/>
              <w:t xml:space="preserve">Wednesday, April 29 - </w:t>
            </w:r>
            <w:r w:rsidRPr="00F476B8">
              <w:rPr>
                <w:rFonts w:ascii="Calibri" w:hAnsi="Calibri" w:cs="Calibri"/>
              </w:rPr>
              <w:t>ACCE:  Events Division Round Table (Jennifer)</w:t>
            </w:r>
          </w:p>
          <w:p w14:paraId="3D57EF42" w14:textId="38849BD7" w:rsidR="00C57463" w:rsidRPr="00F476B8" w:rsidRDefault="00002BC4" w:rsidP="00F476B8">
            <w:pPr>
              <w:spacing w:after="40"/>
              <w:rPr>
                <w:rFonts w:ascii="Calibri" w:hAnsi="Calibri" w:cs="Calibri"/>
              </w:rPr>
            </w:pPr>
            <w:r w:rsidRPr="00F476B8">
              <w:rPr>
                <w:rFonts w:ascii="Calibri" w:hAnsi="Calibri" w:cs="Calibri"/>
                <w:bCs/>
              </w:rPr>
              <w:t xml:space="preserve">Thursday, April 30 </w:t>
            </w:r>
            <w:r w:rsidR="001B09E8" w:rsidRPr="00F476B8">
              <w:rPr>
                <w:rFonts w:ascii="Calibri" w:hAnsi="Calibri" w:cs="Calibri"/>
                <w:bCs/>
              </w:rPr>
              <w:t>–</w:t>
            </w:r>
            <w:r w:rsidRPr="00F476B8">
              <w:rPr>
                <w:rFonts w:ascii="Calibri" w:hAnsi="Calibri" w:cs="Calibri"/>
                <w:bCs/>
              </w:rPr>
              <w:t xml:space="preserve"> </w:t>
            </w:r>
            <w:proofErr w:type="spellStart"/>
            <w:r w:rsidR="001B09E8" w:rsidRPr="00F476B8">
              <w:rPr>
                <w:rFonts w:ascii="Calibri" w:hAnsi="Calibri" w:cs="Calibri"/>
                <w:bCs/>
              </w:rPr>
              <w:t>GrowthZone</w:t>
            </w:r>
            <w:proofErr w:type="spellEnd"/>
            <w:r w:rsidR="001B09E8" w:rsidRPr="00F476B8">
              <w:rPr>
                <w:rFonts w:ascii="Calibri" w:hAnsi="Calibri" w:cs="Calibri"/>
                <w:bCs/>
              </w:rPr>
              <w:t xml:space="preserve"> </w:t>
            </w:r>
            <w:r w:rsidRPr="00F476B8">
              <w:rPr>
                <w:rFonts w:ascii="Calibri" w:hAnsi="Calibri" w:cs="Calibri"/>
              </w:rPr>
              <w:t xml:space="preserve">What’s New with </w:t>
            </w:r>
            <w:proofErr w:type="spellStart"/>
            <w:r w:rsidRPr="00F476B8">
              <w:rPr>
                <w:rFonts w:ascii="Calibri" w:hAnsi="Calibri" w:cs="Calibri"/>
              </w:rPr>
              <w:t>ChamberMaster</w:t>
            </w:r>
            <w:proofErr w:type="spellEnd"/>
            <w:r w:rsidRPr="00F476B8">
              <w:rPr>
                <w:rFonts w:ascii="Calibri" w:hAnsi="Calibri" w:cs="Calibri"/>
              </w:rPr>
              <w:t>/</w:t>
            </w:r>
            <w:proofErr w:type="spellStart"/>
            <w:r w:rsidRPr="00F476B8">
              <w:rPr>
                <w:rFonts w:ascii="Calibri" w:hAnsi="Calibri" w:cs="Calibri"/>
              </w:rPr>
              <w:t>MemberZone</w:t>
            </w:r>
            <w:proofErr w:type="spellEnd"/>
          </w:p>
          <w:p w14:paraId="525B55EE" w14:textId="2EF66EA7" w:rsidR="00F476B8" w:rsidRPr="00F476B8" w:rsidRDefault="00F476B8" w:rsidP="00F476B8">
            <w:pPr>
              <w:spacing w:after="40"/>
              <w:rPr>
                <w:rFonts w:cstheme="minorHAnsi"/>
                <w:b/>
                <w:bCs/>
                <w:highlight w:val="yellow"/>
              </w:rPr>
            </w:pPr>
            <w:r w:rsidRPr="00F476B8">
              <w:rPr>
                <w:rFonts w:ascii="Calibri" w:hAnsi="Calibri" w:cs="Calibri"/>
              </w:rPr>
              <w:t xml:space="preserve">Thursday, April; 30 - </w:t>
            </w:r>
            <w:r w:rsidRPr="00F476B8">
              <w:rPr>
                <w:rFonts w:cstheme="minorHAnsi"/>
                <w:color w:val="010101"/>
              </w:rPr>
              <w:t xml:space="preserve">"What's New with </w:t>
            </w:r>
            <w:proofErr w:type="spellStart"/>
            <w:r w:rsidRPr="00F476B8">
              <w:rPr>
                <w:rFonts w:cstheme="minorHAnsi"/>
                <w:color w:val="010101"/>
              </w:rPr>
              <w:t>ChamberMaster</w:t>
            </w:r>
            <w:proofErr w:type="spellEnd"/>
            <w:r w:rsidRPr="00F476B8">
              <w:rPr>
                <w:rFonts w:cstheme="minorHAnsi"/>
                <w:color w:val="010101"/>
              </w:rPr>
              <w:t>/</w:t>
            </w:r>
            <w:proofErr w:type="spellStart"/>
            <w:r w:rsidRPr="00F476B8">
              <w:rPr>
                <w:rFonts w:cstheme="minorHAnsi"/>
                <w:color w:val="010101"/>
              </w:rPr>
              <w:t>MemberZone</w:t>
            </w:r>
            <w:proofErr w:type="spellEnd"/>
            <w:r w:rsidRPr="00F476B8">
              <w:rPr>
                <w:rFonts w:cstheme="minorHAnsi"/>
                <w:color w:val="010101"/>
              </w:rPr>
              <w:t>? Recent Product Enhancements"</w:t>
            </w:r>
          </w:p>
          <w:p w14:paraId="4E431677" w14:textId="7182820D" w:rsidR="00C57463" w:rsidRDefault="00C57463" w:rsidP="00C57463">
            <w:pPr>
              <w:rPr>
                <w:rFonts w:cstheme="minorHAnsi"/>
                <w:b/>
                <w:bCs/>
                <w:sz w:val="24"/>
                <w:szCs w:val="24"/>
                <w:highlight w:val="yellow"/>
              </w:rPr>
            </w:pPr>
          </w:p>
        </w:tc>
      </w:tr>
      <w:tr w:rsidR="00E45ACE" w:rsidRPr="00E23D61" w14:paraId="6B9EE36D" w14:textId="43174E34" w:rsidTr="00C55124">
        <w:trPr>
          <w:cantSplit/>
        </w:trPr>
        <w:tc>
          <w:tcPr>
            <w:tcW w:w="12600" w:type="dxa"/>
            <w:gridSpan w:val="2"/>
          </w:tcPr>
          <w:p w14:paraId="6D51EBF1" w14:textId="2B255D9D" w:rsidR="00E45ACE" w:rsidRPr="00E45ACE" w:rsidRDefault="00B52421" w:rsidP="00190251">
            <w:pPr>
              <w:pStyle w:val="Default"/>
              <w:rPr>
                <w:rFonts w:cstheme="minorHAnsi"/>
                <w:b/>
                <w:bCs/>
              </w:rPr>
            </w:pPr>
            <w:r>
              <w:rPr>
                <w:rFonts w:asciiTheme="minorHAnsi" w:hAnsiTheme="minorHAnsi" w:cstheme="minorHAnsi"/>
                <w:b/>
                <w:bCs/>
                <w:color w:val="auto"/>
              </w:rPr>
              <w:lastRenderedPageBreak/>
              <w:t>H</w:t>
            </w:r>
            <w:r w:rsidR="00E45ACE" w:rsidRPr="00E23D61">
              <w:rPr>
                <w:rFonts w:asciiTheme="minorHAnsi" w:hAnsiTheme="minorHAnsi" w:cstheme="minorHAnsi"/>
                <w:b/>
                <w:bCs/>
                <w:color w:val="auto"/>
              </w:rPr>
              <w:t>ighlights from Initial Legislative Call Meetings – hosted by the Georgia Chamber</w:t>
            </w:r>
          </w:p>
          <w:p w14:paraId="77B48167" w14:textId="4B71F1B1" w:rsidR="00E45ACE" w:rsidRPr="00E23D61" w:rsidRDefault="00E45ACE" w:rsidP="0086073A">
            <w:pPr>
              <w:pStyle w:val="ListParagraph"/>
              <w:numPr>
                <w:ilvl w:val="0"/>
                <w:numId w:val="27"/>
              </w:numPr>
              <w:rPr>
                <w:rFonts w:cstheme="minorHAnsi"/>
                <w:b/>
                <w:bCs/>
                <w:sz w:val="24"/>
                <w:szCs w:val="24"/>
              </w:rPr>
            </w:pPr>
            <w:r w:rsidRPr="00E23D61">
              <w:rPr>
                <w:rFonts w:cstheme="minorHAnsi"/>
                <w:b/>
                <w:bCs/>
                <w:sz w:val="24"/>
                <w:szCs w:val="24"/>
              </w:rPr>
              <w:t>March 19</w:t>
            </w:r>
            <w:r w:rsidRPr="00E23D61">
              <w:rPr>
                <w:rFonts w:cstheme="minorHAnsi"/>
                <w:b/>
                <w:bCs/>
                <w:sz w:val="24"/>
                <w:szCs w:val="24"/>
                <w:vertAlign w:val="superscript"/>
              </w:rPr>
              <w:t>th</w:t>
            </w:r>
            <w:r w:rsidRPr="00E23D61">
              <w:rPr>
                <w:rFonts w:cstheme="minorHAnsi"/>
                <w:b/>
                <w:bCs/>
                <w:sz w:val="24"/>
                <w:szCs w:val="24"/>
              </w:rPr>
              <w:t xml:space="preserve"> phone call with Senator Loeffler:</w:t>
            </w:r>
          </w:p>
          <w:p w14:paraId="62D535B1" w14:textId="16A48444"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Restaurants employ 5 – 7 million;</w:t>
            </w:r>
            <w:r w:rsidR="00283B92">
              <w:rPr>
                <w:rFonts w:cstheme="minorHAnsi"/>
                <w:sz w:val="24"/>
                <w:szCs w:val="24"/>
              </w:rPr>
              <w:t xml:space="preserve"> </w:t>
            </w:r>
            <w:r w:rsidRPr="00E23D61">
              <w:rPr>
                <w:rFonts w:cstheme="minorHAnsi"/>
                <w:sz w:val="24"/>
                <w:szCs w:val="24"/>
              </w:rPr>
              <w:t>99% of the US is small business</w:t>
            </w:r>
          </w:p>
          <w:p w14:paraId="2879A915"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Priorities:</w:t>
            </w:r>
          </w:p>
          <w:p w14:paraId="5E58660A" w14:textId="77777777" w:rsidR="00E45ACE" w:rsidRPr="00E23D61" w:rsidRDefault="00E45ACE" w:rsidP="0086073A">
            <w:pPr>
              <w:pStyle w:val="ListParagraph"/>
              <w:numPr>
                <w:ilvl w:val="2"/>
                <w:numId w:val="27"/>
              </w:numPr>
              <w:rPr>
                <w:rFonts w:cstheme="minorHAnsi"/>
                <w:sz w:val="24"/>
                <w:szCs w:val="24"/>
              </w:rPr>
            </w:pPr>
            <w:r w:rsidRPr="00E23D61">
              <w:rPr>
                <w:rFonts w:cstheme="minorHAnsi"/>
                <w:sz w:val="24"/>
                <w:szCs w:val="24"/>
              </w:rPr>
              <w:t>Get funding for small business to operate; eliminate red tape</w:t>
            </w:r>
          </w:p>
          <w:p w14:paraId="004F7E8E" w14:textId="77777777" w:rsidR="00E45ACE" w:rsidRPr="00E23D61" w:rsidRDefault="00E45ACE" w:rsidP="0086073A">
            <w:pPr>
              <w:pStyle w:val="ListParagraph"/>
              <w:numPr>
                <w:ilvl w:val="2"/>
                <w:numId w:val="27"/>
              </w:numPr>
              <w:rPr>
                <w:rFonts w:cstheme="minorHAnsi"/>
                <w:sz w:val="24"/>
                <w:szCs w:val="24"/>
              </w:rPr>
            </w:pPr>
            <w:r w:rsidRPr="00E23D61">
              <w:rPr>
                <w:rFonts w:cstheme="minorHAnsi"/>
                <w:sz w:val="24"/>
                <w:szCs w:val="24"/>
              </w:rPr>
              <w:t>Backstop commercial paper market; tap discount window – create more availability and remove stigma</w:t>
            </w:r>
          </w:p>
          <w:p w14:paraId="04B6B6CD" w14:textId="77777777" w:rsidR="00E45ACE" w:rsidRPr="00E23D61" w:rsidRDefault="00E45ACE" w:rsidP="0086073A">
            <w:pPr>
              <w:pStyle w:val="ListParagraph"/>
              <w:numPr>
                <w:ilvl w:val="2"/>
                <w:numId w:val="27"/>
              </w:numPr>
              <w:rPr>
                <w:rFonts w:cstheme="minorHAnsi"/>
                <w:sz w:val="24"/>
                <w:szCs w:val="24"/>
              </w:rPr>
            </w:pPr>
            <w:r w:rsidRPr="00E23D61">
              <w:rPr>
                <w:rFonts w:cstheme="minorHAnsi"/>
                <w:sz w:val="24"/>
                <w:szCs w:val="24"/>
              </w:rPr>
              <w:t xml:space="preserve">Ensure hospitals included in funding to make up for losses </w:t>
            </w:r>
          </w:p>
          <w:p w14:paraId="708F8633" w14:textId="77777777" w:rsidR="00E45ACE" w:rsidRPr="00E23D61" w:rsidRDefault="00E45ACE" w:rsidP="0086073A">
            <w:pPr>
              <w:pStyle w:val="ListParagraph"/>
              <w:numPr>
                <w:ilvl w:val="2"/>
                <w:numId w:val="27"/>
              </w:numPr>
              <w:rPr>
                <w:rFonts w:cstheme="minorHAnsi"/>
                <w:sz w:val="24"/>
                <w:szCs w:val="24"/>
              </w:rPr>
            </w:pPr>
            <w:r w:rsidRPr="00E23D61">
              <w:rPr>
                <w:rFonts w:cstheme="minorHAnsi"/>
                <w:sz w:val="24"/>
                <w:szCs w:val="24"/>
              </w:rPr>
              <w:t>Ensure state block grants</w:t>
            </w:r>
          </w:p>
          <w:p w14:paraId="4D1C55CA" w14:textId="77777777" w:rsidR="00E45ACE" w:rsidRPr="00E23D61" w:rsidRDefault="00E45ACE" w:rsidP="0086073A">
            <w:pPr>
              <w:pStyle w:val="ListParagraph"/>
              <w:numPr>
                <w:ilvl w:val="2"/>
                <w:numId w:val="27"/>
              </w:numPr>
              <w:rPr>
                <w:rFonts w:cstheme="minorHAnsi"/>
                <w:sz w:val="24"/>
                <w:szCs w:val="24"/>
              </w:rPr>
            </w:pPr>
            <w:r w:rsidRPr="00E23D61">
              <w:rPr>
                <w:rFonts w:cstheme="minorHAnsi"/>
                <w:sz w:val="24"/>
                <w:szCs w:val="24"/>
              </w:rPr>
              <w:t>Trying to prevent creating a fast bill that creates a negative economy after the crisis passes</w:t>
            </w:r>
          </w:p>
          <w:p w14:paraId="5313F26F" w14:textId="77777777" w:rsidR="00E45ACE" w:rsidRPr="00E23D61" w:rsidRDefault="00E45ACE" w:rsidP="0086073A">
            <w:pPr>
              <w:pStyle w:val="ListParagraph"/>
              <w:numPr>
                <w:ilvl w:val="0"/>
                <w:numId w:val="27"/>
              </w:numPr>
              <w:rPr>
                <w:rFonts w:cstheme="minorHAnsi"/>
                <w:b/>
                <w:bCs/>
                <w:sz w:val="24"/>
                <w:szCs w:val="24"/>
              </w:rPr>
            </w:pPr>
            <w:r w:rsidRPr="00E23D61">
              <w:rPr>
                <w:rFonts w:cstheme="minorHAnsi"/>
                <w:b/>
                <w:bCs/>
                <w:sz w:val="24"/>
                <w:szCs w:val="24"/>
              </w:rPr>
              <w:t>March 23</w:t>
            </w:r>
            <w:r w:rsidRPr="00E23D61">
              <w:rPr>
                <w:rFonts w:cstheme="minorHAnsi"/>
                <w:b/>
                <w:bCs/>
                <w:sz w:val="24"/>
                <w:szCs w:val="24"/>
                <w:vertAlign w:val="superscript"/>
              </w:rPr>
              <w:t>rd</w:t>
            </w:r>
            <w:r w:rsidRPr="00E23D61">
              <w:rPr>
                <w:rFonts w:cstheme="minorHAnsi"/>
                <w:b/>
                <w:bCs/>
                <w:sz w:val="24"/>
                <w:szCs w:val="24"/>
              </w:rPr>
              <w:t xml:space="preserve"> phone call with Senator Perdue:</w:t>
            </w:r>
          </w:p>
          <w:p w14:paraId="3F48742D"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Two crises:  medical and economic</w:t>
            </w:r>
          </w:p>
          <w:p w14:paraId="599DB2BF"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In one week, coronavirus grew from 20 cases to 20,000 cases</w:t>
            </w:r>
          </w:p>
          <w:p w14:paraId="11DF1F68"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1</w:t>
            </w:r>
            <w:r w:rsidRPr="00E23D61">
              <w:rPr>
                <w:rFonts w:cstheme="minorHAnsi"/>
                <w:sz w:val="24"/>
                <w:szCs w:val="24"/>
                <w:vertAlign w:val="superscript"/>
              </w:rPr>
              <w:t>st</w:t>
            </w:r>
            <w:r w:rsidRPr="00E23D61">
              <w:rPr>
                <w:rFonts w:cstheme="minorHAnsi"/>
                <w:sz w:val="24"/>
                <w:szCs w:val="24"/>
              </w:rPr>
              <w:t xml:space="preserve"> stimulus bill:  focused on medical tests; cost is $8.3 billion</w:t>
            </w:r>
          </w:p>
          <w:p w14:paraId="37C4A057" w14:textId="77777777" w:rsidR="00E45ACE" w:rsidRPr="00E23D61" w:rsidRDefault="00E45ACE" w:rsidP="0086073A">
            <w:pPr>
              <w:numPr>
                <w:ilvl w:val="2"/>
                <w:numId w:val="27"/>
              </w:numPr>
              <w:spacing w:before="100" w:beforeAutospacing="1" w:after="100" w:afterAutospacing="1"/>
              <w:rPr>
                <w:rFonts w:eastAsia="Times New Roman" w:cstheme="minorHAnsi"/>
                <w:sz w:val="24"/>
                <w:szCs w:val="24"/>
              </w:rPr>
            </w:pPr>
            <w:r w:rsidRPr="00E23D61">
              <w:rPr>
                <w:rFonts w:eastAsia="Times New Roman" w:cstheme="minorHAnsi"/>
                <w:sz w:val="24"/>
                <w:szCs w:val="24"/>
              </w:rPr>
              <w:t>Extra funding for the Centers for Disease Control and Prevention (CDC), Food and Drug Administration (FDA), National Institutes of Health (NIH), the State Department, the Small Business Administration (SBA), and the United States Agency for International Development (USAID)</w:t>
            </w:r>
          </w:p>
          <w:p w14:paraId="0D47EEFE" w14:textId="77777777" w:rsidR="00E45ACE" w:rsidRPr="00E23D61" w:rsidRDefault="00E45ACE" w:rsidP="0086073A">
            <w:pPr>
              <w:numPr>
                <w:ilvl w:val="2"/>
                <w:numId w:val="27"/>
              </w:numPr>
              <w:spacing w:before="100" w:beforeAutospacing="1" w:after="100" w:afterAutospacing="1"/>
              <w:rPr>
                <w:rFonts w:eastAsia="Times New Roman" w:cstheme="minorHAnsi"/>
                <w:sz w:val="24"/>
                <w:szCs w:val="24"/>
              </w:rPr>
            </w:pPr>
            <w:r w:rsidRPr="00E23D61">
              <w:rPr>
                <w:rFonts w:eastAsia="Times New Roman" w:cstheme="minorHAnsi"/>
                <w:sz w:val="24"/>
                <w:szCs w:val="24"/>
              </w:rPr>
              <w:t>Includes $4 billion to make more coronavirus tests available and $1 billion in loan subsidies for small businesses.</w:t>
            </w:r>
          </w:p>
          <w:p w14:paraId="1BA84165"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2</w:t>
            </w:r>
            <w:r w:rsidRPr="00E23D61">
              <w:rPr>
                <w:rFonts w:cstheme="minorHAnsi"/>
                <w:sz w:val="24"/>
                <w:szCs w:val="24"/>
                <w:vertAlign w:val="superscript"/>
              </w:rPr>
              <w:t>nd</w:t>
            </w:r>
            <w:r w:rsidRPr="00E23D61">
              <w:rPr>
                <w:rFonts w:cstheme="minorHAnsi"/>
                <w:sz w:val="24"/>
                <w:szCs w:val="24"/>
              </w:rPr>
              <w:t xml:space="preserve"> stimulus bill:  </w:t>
            </w:r>
            <w:r w:rsidRPr="00E23D61">
              <w:rPr>
                <w:rFonts w:cstheme="minorHAnsi"/>
                <w:color w:val="333335"/>
                <w:sz w:val="24"/>
                <w:szCs w:val="24"/>
              </w:rPr>
              <w:t>It's unclear exactly how much the bill will cost. The Congressional Budget Office has not yet scored it, while the Joint Committee on Taxation estimated it will cost roughly $100 billion.</w:t>
            </w:r>
          </w:p>
          <w:p w14:paraId="20E17F3C" w14:textId="77777777" w:rsidR="00E45ACE" w:rsidRPr="00E23D61" w:rsidRDefault="00E45ACE" w:rsidP="0086073A">
            <w:pPr>
              <w:numPr>
                <w:ilvl w:val="2"/>
                <w:numId w:val="27"/>
              </w:numPr>
              <w:spacing w:before="100" w:beforeAutospacing="1" w:after="100" w:afterAutospacing="1"/>
              <w:rPr>
                <w:rFonts w:cstheme="minorHAnsi"/>
                <w:color w:val="333335"/>
                <w:sz w:val="24"/>
                <w:szCs w:val="24"/>
              </w:rPr>
            </w:pPr>
            <w:r w:rsidRPr="00E23D61">
              <w:rPr>
                <w:rFonts w:cstheme="minorHAnsi"/>
                <w:color w:val="333335"/>
                <w:sz w:val="24"/>
                <w:szCs w:val="24"/>
              </w:rPr>
              <w:t>Free coronavirus testing including for the uninsured</w:t>
            </w:r>
          </w:p>
          <w:p w14:paraId="05DAD57A" w14:textId="77777777" w:rsidR="00E45ACE" w:rsidRPr="00E23D61" w:rsidRDefault="00E45ACE" w:rsidP="0086073A">
            <w:pPr>
              <w:numPr>
                <w:ilvl w:val="2"/>
                <w:numId w:val="27"/>
              </w:numPr>
              <w:spacing w:before="100" w:beforeAutospacing="1" w:after="100" w:afterAutospacing="1"/>
              <w:rPr>
                <w:rFonts w:cstheme="minorHAnsi"/>
                <w:color w:val="333335"/>
                <w:sz w:val="24"/>
                <w:szCs w:val="24"/>
              </w:rPr>
            </w:pPr>
            <w:r w:rsidRPr="00E23D61">
              <w:rPr>
                <w:rFonts w:cstheme="minorHAnsi"/>
                <w:color w:val="333335"/>
                <w:sz w:val="24"/>
                <w:szCs w:val="24"/>
              </w:rPr>
              <w:t>Two weeks of paid sick and family leave</w:t>
            </w:r>
          </w:p>
          <w:p w14:paraId="373C5108" w14:textId="77777777" w:rsidR="00E45ACE" w:rsidRPr="00E23D61" w:rsidRDefault="00E45ACE" w:rsidP="0086073A">
            <w:pPr>
              <w:numPr>
                <w:ilvl w:val="2"/>
                <w:numId w:val="27"/>
              </w:numPr>
              <w:spacing w:before="100" w:beforeAutospacing="1" w:after="100" w:afterAutospacing="1"/>
              <w:rPr>
                <w:rFonts w:cstheme="minorHAnsi"/>
                <w:color w:val="333335"/>
                <w:sz w:val="24"/>
                <w:szCs w:val="24"/>
              </w:rPr>
            </w:pPr>
            <w:r w:rsidRPr="00E23D61">
              <w:rPr>
                <w:rFonts w:cstheme="minorHAnsi"/>
                <w:color w:val="333335"/>
                <w:sz w:val="24"/>
                <w:szCs w:val="24"/>
              </w:rPr>
              <w:t>Increased federal funds for Medicaid and food security programs, like SNAP</w:t>
            </w:r>
          </w:p>
          <w:p w14:paraId="1FFD8416" w14:textId="77777777" w:rsidR="00E45ACE" w:rsidRPr="00E23D61" w:rsidRDefault="00E45ACE" w:rsidP="0086073A">
            <w:pPr>
              <w:numPr>
                <w:ilvl w:val="2"/>
                <w:numId w:val="27"/>
              </w:numPr>
              <w:spacing w:before="100" w:beforeAutospacing="1" w:after="100" w:afterAutospacing="1"/>
              <w:rPr>
                <w:rFonts w:cstheme="minorHAnsi"/>
                <w:color w:val="333335"/>
                <w:sz w:val="24"/>
                <w:szCs w:val="24"/>
              </w:rPr>
            </w:pPr>
            <w:r w:rsidRPr="00E23D61">
              <w:rPr>
                <w:rFonts w:cstheme="minorHAnsi"/>
                <w:color w:val="333335"/>
                <w:sz w:val="24"/>
                <w:szCs w:val="24"/>
              </w:rPr>
              <w:t>Increased unemployment insurance benefits</w:t>
            </w:r>
          </w:p>
          <w:p w14:paraId="5BC11436" w14:textId="77777777" w:rsidR="00E45ACE" w:rsidRPr="00E23D61" w:rsidRDefault="00E45ACE" w:rsidP="0086073A">
            <w:pPr>
              <w:numPr>
                <w:ilvl w:val="1"/>
                <w:numId w:val="27"/>
              </w:numPr>
              <w:spacing w:before="100" w:beforeAutospacing="1" w:after="100" w:afterAutospacing="1"/>
              <w:rPr>
                <w:rFonts w:cstheme="minorHAnsi"/>
                <w:color w:val="333335"/>
                <w:sz w:val="24"/>
                <w:szCs w:val="24"/>
              </w:rPr>
            </w:pPr>
            <w:r w:rsidRPr="00E23D61">
              <w:rPr>
                <w:rFonts w:cstheme="minorHAnsi"/>
                <w:color w:val="333335"/>
                <w:sz w:val="24"/>
                <w:szCs w:val="24"/>
              </w:rPr>
              <w:t>3</w:t>
            </w:r>
            <w:r w:rsidRPr="00E23D61">
              <w:rPr>
                <w:rFonts w:cstheme="minorHAnsi"/>
                <w:color w:val="333335"/>
                <w:sz w:val="24"/>
                <w:szCs w:val="24"/>
                <w:vertAlign w:val="superscript"/>
              </w:rPr>
              <w:t>rd</w:t>
            </w:r>
            <w:r w:rsidRPr="00E23D61">
              <w:rPr>
                <w:rFonts w:cstheme="minorHAnsi"/>
                <w:color w:val="333335"/>
                <w:sz w:val="24"/>
                <w:szCs w:val="24"/>
              </w:rPr>
              <w:t xml:space="preserve"> stimulus bill: Includes industry-specific bailouts and payments to individual taxpayers – addresses liquidity crisis (shock and awe bill)</w:t>
            </w:r>
          </w:p>
          <w:p w14:paraId="19313BC1" w14:textId="77777777" w:rsidR="00E45ACE" w:rsidRPr="00E23D61" w:rsidRDefault="00E45ACE" w:rsidP="0086073A">
            <w:pPr>
              <w:numPr>
                <w:ilvl w:val="2"/>
                <w:numId w:val="27"/>
              </w:numPr>
              <w:spacing w:before="100" w:beforeAutospacing="1" w:after="100" w:afterAutospacing="1"/>
              <w:rPr>
                <w:rFonts w:cstheme="minorHAnsi"/>
                <w:color w:val="333335"/>
                <w:sz w:val="24"/>
                <w:szCs w:val="24"/>
              </w:rPr>
            </w:pPr>
            <w:r w:rsidRPr="00E23D61">
              <w:rPr>
                <w:rFonts w:cstheme="minorHAnsi"/>
                <w:color w:val="333335"/>
                <w:sz w:val="24"/>
                <w:szCs w:val="24"/>
              </w:rPr>
              <w:t>Two rounds of direct payments to taxpayers, on April 6 and May 18, costing $250 billion each. The amounts would be based on income level and family size.</w:t>
            </w:r>
          </w:p>
          <w:p w14:paraId="10CE1051" w14:textId="77777777" w:rsidR="00E45ACE" w:rsidRPr="00E23D61" w:rsidRDefault="00E45ACE" w:rsidP="0086073A">
            <w:pPr>
              <w:numPr>
                <w:ilvl w:val="2"/>
                <w:numId w:val="27"/>
              </w:numPr>
              <w:spacing w:before="100" w:beforeAutospacing="1" w:after="100" w:afterAutospacing="1"/>
              <w:rPr>
                <w:rFonts w:cstheme="minorHAnsi"/>
                <w:color w:val="333335"/>
                <w:sz w:val="24"/>
                <w:szCs w:val="24"/>
              </w:rPr>
            </w:pPr>
            <w:r w:rsidRPr="00E23D61">
              <w:rPr>
                <w:rFonts w:cstheme="minorHAnsi"/>
                <w:color w:val="333335"/>
                <w:sz w:val="24"/>
                <w:szCs w:val="24"/>
              </w:rPr>
              <w:t>$300 billion in small business loans. (Employers with 500 employees or fewer would be eligible.)</w:t>
            </w:r>
          </w:p>
          <w:p w14:paraId="4C54A58D" w14:textId="77777777" w:rsidR="00E45ACE" w:rsidRPr="00E23D61" w:rsidRDefault="00E45ACE" w:rsidP="0086073A">
            <w:pPr>
              <w:numPr>
                <w:ilvl w:val="2"/>
                <w:numId w:val="27"/>
              </w:numPr>
              <w:spacing w:before="100" w:beforeAutospacing="1" w:after="100" w:afterAutospacing="1"/>
              <w:rPr>
                <w:rFonts w:cstheme="minorHAnsi"/>
                <w:color w:val="333335"/>
                <w:sz w:val="24"/>
                <w:szCs w:val="24"/>
              </w:rPr>
            </w:pPr>
            <w:r w:rsidRPr="00E23D61">
              <w:rPr>
                <w:rFonts w:cstheme="minorHAnsi"/>
                <w:color w:val="333335"/>
                <w:sz w:val="24"/>
                <w:szCs w:val="24"/>
              </w:rPr>
              <w:t>A $50 billion bailout for the airline industry.</w:t>
            </w:r>
          </w:p>
          <w:p w14:paraId="665FFFEA" w14:textId="77777777" w:rsidR="00E45ACE" w:rsidRPr="00E23D61" w:rsidRDefault="00E45ACE" w:rsidP="0086073A">
            <w:pPr>
              <w:numPr>
                <w:ilvl w:val="2"/>
                <w:numId w:val="27"/>
              </w:numPr>
              <w:spacing w:before="100" w:beforeAutospacing="1" w:after="100" w:afterAutospacing="1"/>
              <w:rPr>
                <w:rFonts w:cstheme="minorHAnsi"/>
                <w:color w:val="333335"/>
                <w:sz w:val="24"/>
                <w:szCs w:val="24"/>
              </w:rPr>
            </w:pPr>
            <w:r w:rsidRPr="00E23D61">
              <w:rPr>
                <w:rFonts w:cstheme="minorHAnsi"/>
                <w:color w:val="333335"/>
                <w:sz w:val="24"/>
                <w:szCs w:val="24"/>
              </w:rPr>
              <w:t>$150 billion to other industries affected, including hotels, casinos, cruise line operators and shopping mall operators.</w:t>
            </w:r>
          </w:p>
          <w:p w14:paraId="0BE9B137" w14:textId="77777777" w:rsidR="00E45ACE" w:rsidRPr="00E23D61" w:rsidRDefault="00E45ACE" w:rsidP="0086073A">
            <w:pPr>
              <w:numPr>
                <w:ilvl w:val="2"/>
                <w:numId w:val="27"/>
              </w:numPr>
              <w:spacing w:before="100" w:beforeAutospacing="1" w:after="100" w:afterAutospacing="1"/>
              <w:rPr>
                <w:rFonts w:cstheme="minorHAnsi"/>
                <w:color w:val="333335"/>
                <w:sz w:val="24"/>
                <w:szCs w:val="24"/>
              </w:rPr>
            </w:pPr>
            <w:r w:rsidRPr="00E23D61">
              <w:rPr>
                <w:rFonts w:cstheme="minorHAnsi"/>
                <w:color w:val="333335"/>
                <w:sz w:val="24"/>
                <w:szCs w:val="24"/>
              </w:rPr>
              <w:t>Guaranteed money market mutual funds.</w:t>
            </w:r>
          </w:p>
          <w:p w14:paraId="1F405277" w14:textId="77777777" w:rsidR="00E45ACE" w:rsidRPr="00E23D61" w:rsidRDefault="00E45ACE" w:rsidP="0086073A">
            <w:pPr>
              <w:numPr>
                <w:ilvl w:val="1"/>
                <w:numId w:val="27"/>
              </w:numPr>
              <w:spacing w:before="100" w:beforeAutospacing="1" w:after="100" w:afterAutospacing="1"/>
              <w:rPr>
                <w:rFonts w:cstheme="minorHAnsi"/>
                <w:color w:val="333335"/>
                <w:sz w:val="24"/>
                <w:szCs w:val="24"/>
              </w:rPr>
            </w:pPr>
            <w:r w:rsidRPr="00E23D61">
              <w:rPr>
                <w:rFonts w:cstheme="minorHAnsi"/>
                <w:color w:val="333335"/>
                <w:sz w:val="24"/>
                <w:szCs w:val="24"/>
              </w:rPr>
              <w:t>Next week priority:  expedite 10,000 banks to support loan process</w:t>
            </w:r>
          </w:p>
          <w:p w14:paraId="01A85DA6" w14:textId="77777777" w:rsidR="00E45ACE" w:rsidRPr="00E23D61" w:rsidRDefault="00E45ACE" w:rsidP="0086073A">
            <w:pPr>
              <w:pStyle w:val="ListParagraph"/>
              <w:numPr>
                <w:ilvl w:val="0"/>
                <w:numId w:val="27"/>
              </w:numPr>
              <w:rPr>
                <w:rFonts w:cstheme="minorHAnsi"/>
                <w:b/>
                <w:bCs/>
                <w:sz w:val="24"/>
                <w:szCs w:val="24"/>
              </w:rPr>
            </w:pPr>
            <w:r w:rsidRPr="00E23D61">
              <w:rPr>
                <w:rFonts w:cstheme="minorHAnsi"/>
                <w:sz w:val="24"/>
                <w:szCs w:val="24"/>
              </w:rPr>
              <w:lastRenderedPageBreak/>
              <w:t xml:space="preserve"> </w:t>
            </w:r>
            <w:r w:rsidRPr="00E23D61">
              <w:rPr>
                <w:rFonts w:cstheme="minorHAnsi"/>
                <w:b/>
                <w:bCs/>
                <w:sz w:val="24"/>
                <w:szCs w:val="24"/>
              </w:rPr>
              <w:t>March 26</w:t>
            </w:r>
            <w:r w:rsidRPr="00E23D61">
              <w:rPr>
                <w:rFonts w:cstheme="minorHAnsi"/>
                <w:b/>
                <w:bCs/>
                <w:sz w:val="24"/>
                <w:szCs w:val="24"/>
                <w:vertAlign w:val="superscript"/>
              </w:rPr>
              <w:t>th</w:t>
            </w:r>
            <w:r w:rsidRPr="00E23D61">
              <w:rPr>
                <w:rFonts w:cstheme="minorHAnsi"/>
                <w:b/>
                <w:bCs/>
                <w:sz w:val="24"/>
                <w:szCs w:val="24"/>
              </w:rPr>
              <w:t xml:space="preserve"> phone call with Congressman Ferguson:  </w:t>
            </w:r>
          </w:p>
          <w:p w14:paraId="331D688C"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Top two priorities:  addressing liquidity crisis and keeping employees connected</w:t>
            </w:r>
          </w:p>
          <w:p w14:paraId="0A408207"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Goal of bill #3 scheduled to pass this week is to create a one-page, simple application with access to capital in one hour; this is different from the Economic Injury Loans introduced in bill #2</w:t>
            </w:r>
          </w:p>
          <w:p w14:paraId="67C90A3D"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These are refundable loans available for payroll, rent, mortgage – refund ties to employment retention levels</w:t>
            </w:r>
          </w:p>
          <w:p w14:paraId="269AB77E"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Worker retention tax credits available</w:t>
            </w:r>
          </w:p>
          <w:p w14:paraId="187E192B"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These are not your typical small business loans</w:t>
            </w:r>
          </w:p>
          <w:p w14:paraId="38984988"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For this new loan, the first place to start will be your local bank</w:t>
            </w:r>
          </w:p>
          <w:p w14:paraId="4549C81D"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u w:val="single"/>
              </w:rPr>
              <w:t>Immediate recommendations for small business</w:t>
            </w:r>
            <w:r w:rsidRPr="00E23D61">
              <w:rPr>
                <w:rFonts w:cstheme="minorHAnsi"/>
                <w:sz w:val="24"/>
                <w:szCs w:val="24"/>
              </w:rPr>
              <w:t>:  start a conversation with your banker now and then call your CPA with a heads up</w:t>
            </w:r>
          </w:p>
          <w:p w14:paraId="3A8ED4FB"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 xml:space="preserve">SBA update - Economic Injury Loans:  </w:t>
            </w:r>
          </w:p>
          <w:p w14:paraId="148D6FDC" w14:textId="77777777" w:rsidR="00E45ACE" w:rsidRPr="00E23D61" w:rsidRDefault="00E45ACE" w:rsidP="0086073A">
            <w:pPr>
              <w:pStyle w:val="ListParagraph"/>
              <w:numPr>
                <w:ilvl w:val="2"/>
                <w:numId w:val="27"/>
              </w:numPr>
              <w:rPr>
                <w:rFonts w:cstheme="minorHAnsi"/>
                <w:sz w:val="24"/>
                <w:szCs w:val="24"/>
              </w:rPr>
            </w:pPr>
            <w:r w:rsidRPr="00E23D61">
              <w:rPr>
                <w:rFonts w:cstheme="minorHAnsi"/>
                <w:sz w:val="24"/>
                <w:szCs w:val="24"/>
              </w:rPr>
              <w:t>3.5% (small business), 2.75% (non-profits)</w:t>
            </w:r>
          </w:p>
          <w:p w14:paraId="11091A20" w14:textId="77777777" w:rsidR="00E45ACE" w:rsidRPr="00E23D61" w:rsidRDefault="00E45ACE" w:rsidP="0086073A">
            <w:pPr>
              <w:pStyle w:val="ListParagraph"/>
              <w:numPr>
                <w:ilvl w:val="2"/>
                <w:numId w:val="27"/>
              </w:numPr>
              <w:rPr>
                <w:rFonts w:cstheme="minorHAnsi"/>
                <w:sz w:val="24"/>
                <w:szCs w:val="24"/>
              </w:rPr>
            </w:pPr>
            <w:r w:rsidRPr="00E23D61">
              <w:rPr>
                <w:rFonts w:cstheme="minorHAnsi"/>
                <w:sz w:val="24"/>
                <w:szCs w:val="24"/>
              </w:rPr>
              <w:t>Payment terms: 3 years with 1-year deferment</w:t>
            </w:r>
          </w:p>
          <w:p w14:paraId="253BF0E1" w14:textId="77777777" w:rsidR="00E45ACE" w:rsidRPr="00E23D61" w:rsidRDefault="00E45ACE" w:rsidP="0086073A">
            <w:pPr>
              <w:pStyle w:val="ListParagraph"/>
              <w:numPr>
                <w:ilvl w:val="2"/>
                <w:numId w:val="27"/>
              </w:numPr>
              <w:rPr>
                <w:rFonts w:cstheme="minorHAnsi"/>
                <w:sz w:val="24"/>
                <w:szCs w:val="24"/>
              </w:rPr>
            </w:pPr>
            <w:r w:rsidRPr="00E23D61">
              <w:rPr>
                <w:rFonts w:cstheme="minorHAnsi"/>
                <w:sz w:val="24"/>
                <w:szCs w:val="24"/>
              </w:rPr>
              <w:t>Estimated 21-day turn-around time</w:t>
            </w:r>
          </w:p>
          <w:p w14:paraId="0794A482" w14:textId="77777777" w:rsidR="00E45ACE" w:rsidRPr="00E23D61" w:rsidRDefault="00E45ACE" w:rsidP="0086073A">
            <w:pPr>
              <w:pStyle w:val="ListParagraph"/>
              <w:numPr>
                <w:ilvl w:val="0"/>
                <w:numId w:val="27"/>
              </w:numPr>
              <w:rPr>
                <w:rFonts w:cstheme="minorHAnsi"/>
                <w:b/>
                <w:bCs/>
                <w:sz w:val="24"/>
                <w:szCs w:val="24"/>
              </w:rPr>
            </w:pPr>
            <w:r w:rsidRPr="00E23D61">
              <w:rPr>
                <w:rFonts w:cstheme="minorHAnsi"/>
                <w:b/>
                <w:bCs/>
                <w:sz w:val="24"/>
                <w:szCs w:val="24"/>
              </w:rPr>
              <w:t>Recommended role for local chambers, per the Georgia Chamber – we used recommendations to organize our plan:</w:t>
            </w:r>
          </w:p>
          <w:p w14:paraId="6C77CE9D"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Serve as a resource center for businesses</w:t>
            </w:r>
          </w:p>
          <w:p w14:paraId="4B3E5080"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Promote corporate citizenship</w:t>
            </w:r>
          </w:p>
          <w:p w14:paraId="30A314E5"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Coordinate a Covid-19 task force to include accountants, bankers, HR professionals, etc.</w:t>
            </w:r>
          </w:p>
          <w:p w14:paraId="7B655939"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Provide meaningful assistance to business</w:t>
            </w:r>
          </w:p>
          <w:p w14:paraId="7A1CDD35"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Advocate, advocate, advocate; participate in sign-on letters</w:t>
            </w:r>
          </w:p>
          <w:p w14:paraId="405F440C" w14:textId="77777777" w:rsidR="00E45ACE" w:rsidRPr="00E23D61" w:rsidRDefault="00E45ACE" w:rsidP="0086073A">
            <w:pPr>
              <w:pStyle w:val="ListParagraph"/>
              <w:numPr>
                <w:ilvl w:val="2"/>
                <w:numId w:val="27"/>
              </w:numPr>
              <w:rPr>
                <w:rFonts w:cstheme="minorHAnsi"/>
                <w:sz w:val="24"/>
                <w:szCs w:val="24"/>
              </w:rPr>
            </w:pPr>
            <w:r w:rsidRPr="00E23D61">
              <w:rPr>
                <w:rFonts w:cstheme="minorHAnsi"/>
                <w:sz w:val="24"/>
                <w:szCs w:val="24"/>
              </w:rPr>
              <w:t>Unfortunately chambers and trade associations were removed from this week’s legislation; more than 100,000 organizations nationally being denied access to funding in bill because Senator Marco Rubio and a few others do not want Planned Parenthood and the National Football Association to receive funding; it was decided it was just easier to just exclude all 100,000 than to deal with these two organizations; lots of education to do with elected officials; hope is this will be addressed in the fourth stimulus bill to be developed</w:t>
            </w:r>
          </w:p>
          <w:p w14:paraId="21C25BB3"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Partner regionally</w:t>
            </w:r>
          </w:p>
          <w:p w14:paraId="3844A59D"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Help establish a recovery task force – study what others are doing and what can be done locally</w:t>
            </w:r>
          </w:p>
          <w:p w14:paraId="3C924BBB"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Access SBA tools, adjusts budgets for the year</w:t>
            </w:r>
          </w:p>
          <w:p w14:paraId="53701AA7" w14:textId="77777777" w:rsidR="00E45ACE" w:rsidRPr="00E23D61" w:rsidRDefault="00E45ACE" w:rsidP="001B38B6">
            <w:pPr>
              <w:ind w:left="1080"/>
              <w:rPr>
                <w:rFonts w:cstheme="minorHAnsi"/>
                <w:sz w:val="24"/>
                <w:szCs w:val="24"/>
              </w:rPr>
            </w:pPr>
          </w:p>
          <w:p w14:paraId="0EBB4AB8" w14:textId="77777777" w:rsidR="00E45ACE" w:rsidRPr="00E23D61" w:rsidRDefault="00E45ACE" w:rsidP="0070487A">
            <w:pPr>
              <w:pStyle w:val="ListParagraph"/>
              <w:numPr>
                <w:ilvl w:val="0"/>
                <w:numId w:val="27"/>
              </w:numPr>
              <w:rPr>
                <w:rFonts w:cstheme="minorHAnsi"/>
                <w:color w:val="666666"/>
                <w:sz w:val="24"/>
                <w:szCs w:val="24"/>
              </w:rPr>
            </w:pPr>
            <w:r w:rsidRPr="00E23D61">
              <w:rPr>
                <w:rFonts w:cstheme="minorHAnsi"/>
                <w:b/>
                <w:bCs/>
                <w:sz w:val="24"/>
                <w:szCs w:val="24"/>
              </w:rPr>
              <w:t>March 31</w:t>
            </w:r>
            <w:r w:rsidRPr="00E23D61">
              <w:rPr>
                <w:rFonts w:cstheme="minorHAnsi"/>
                <w:b/>
                <w:bCs/>
                <w:sz w:val="24"/>
                <w:szCs w:val="24"/>
                <w:vertAlign w:val="superscript"/>
              </w:rPr>
              <w:t>st</w:t>
            </w:r>
            <w:r w:rsidRPr="00E23D61">
              <w:rPr>
                <w:rFonts w:cstheme="minorHAnsi"/>
                <w:b/>
                <w:bCs/>
                <w:sz w:val="24"/>
                <w:szCs w:val="24"/>
              </w:rPr>
              <w:t xml:space="preserve"> phone call with </w:t>
            </w:r>
            <w:r w:rsidRPr="00E23D61">
              <w:rPr>
                <w:rFonts w:cstheme="minorHAnsi"/>
                <w:sz w:val="24"/>
                <w:szCs w:val="24"/>
              </w:rPr>
              <w:t xml:space="preserve">SBA Administrator Ashley D. Bell and Director of Gov. Guaranteed Lending for Synovus Joseph </w:t>
            </w:r>
            <w:proofErr w:type="spellStart"/>
            <w:r w:rsidRPr="00E23D61">
              <w:rPr>
                <w:rFonts w:cstheme="minorHAnsi"/>
                <w:sz w:val="24"/>
                <w:szCs w:val="24"/>
              </w:rPr>
              <w:t>Shuford</w:t>
            </w:r>
            <w:proofErr w:type="spellEnd"/>
            <w:r w:rsidRPr="00E23D61">
              <w:rPr>
                <w:rFonts w:cstheme="minorHAnsi"/>
                <w:sz w:val="24"/>
                <w:szCs w:val="24"/>
              </w:rPr>
              <w:t xml:space="preserve">, who provided a detailed overview of the economic injury relief programs available to small businesses. Hosted by Georgia Chamber.  To watch the conference via recording, please click the following link:  </w:t>
            </w:r>
            <w:hyperlink r:id="rId11" w:tgtFrame="_blank" w:history="1">
              <w:r w:rsidRPr="00E23D61">
                <w:rPr>
                  <w:rStyle w:val="Hyperlink"/>
                  <w:rFonts w:cstheme="minorHAnsi"/>
                  <w:color w:val="1C9FEB"/>
                  <w:sz w:val="24"/>
                  <w:szCs w:val="24"/>
                </w:rPr>
                <w:t>VIEW VIDEO HERE.</w:t>
              </w:r>
            </w:hyperlink>
            <w:r w:rsidRPr="00E23D61">
              <w:rPr>
                <w:rFonts w:cstheme="minorHAnsi"/>
                <w:color w:val="666666"/>
                <w:sz w:val="24"/>
                <w:szCs w:val="24"/>
              </w:rPr>
              <w:t xml:space="preserve">  </w:t>
            </w:r>
            <w:r w:rsidRPr="00E23D61">
              <w:rPr>
                <w:rFonts w:cstheme="minorHAnsi"/>
                <w:sz w:val="24"/>
                <w:szCs w:val="24"/>
              </w:rPr>
              <w:t xml:space="preserve">Special guest speaker, Senior U.S. Senator David Perdue, also delivered a high-level update on the CARES Act signed </w:t>
            </w:r>
            <w:r w:rsidRPr="00E23D61">
              <w:rPr>
                <w:rFonts w:cstheme="minorHAnsi"/>
                <w:sz w:val="24"/>
                <w:szCs w:val="24"/>
              </w:rPr>
              <w:lastRenderedPageBreak/>
              <w:t xml:space="preserve">into law on March 27. His remarks were not included in the recording but can be found in the call’s written summary.  </w:t>
            </w:r>
            <w:hyperlink r:id="rId12" w:tgtFrame="_blank" w:history="1">
              <w:r w:rsidRPr="00E23D61">
                <w:rPr>
                  <w:rStyle w:val="Hyperlink"/>
                  <w:rFonts w:cstheme="minorHAnsi"/>
                  <w:color w:val="1C9FEB"/>
                  <w:sz w:val="24"/>
                  <w:szCs w:val="24"/>
                </w:rPr>
                <w:t>READ MORE HERE.</w:t>
              </w:r>
            </w:hyperlink>
          </w:p>
          <w:p w14:paraId="422E2459" w14:textId="77777777" w:rsidR="00E45ACE" w:rsidRPr="00E23D61" w:rsidRDefault="00E45ACE" w:rsidP="001B38B6">
            <w:pPr>
              <w:pStyle w:val="NormalWeb"/>
              <w:numPr>
                <w:ilvl w:val="0"/>
                <w:numId w:val="27"/>
              </w:numPr>
              <w:spacing w:before="0" w:beforeAutospacing="0" w:after="0" w:afterAutospacing="0"/>
              <w:rPr>
                <w:rFonts w:asciiTheme="minorHAnsi" w:hAnsiTheme="minorHAnsi" w:cstheme="minorHAnsi"/>
                <w:color w:val="666666"/>
              </w:rPr>
            </w:pPr>
            <w:r w:rsidRPr="00E23D61">
              <w:rPr>
                <w:rFonts w:asciiTheme="minorHAnsi" w:hAnsiTheme="minorHAnsi" w:cstheme="minorHAnsi"/>
                <w:b/>
                <w:bCs/>
              </w:rPr>
              <w:t>April 2</w:t>
            </w:r>
            <w:r w:rsidRPr="00E23D61">
              <w:rPr>
                <w:rFonts w:asciiTheme="minorHAnsi" w:hAnsiTheme="minorHAnsi" w:cstheme="minorHAnsi"/>
                <w:b/>
                <w:bCs/>
                <w:vertAlign w:val="superscript"/>
              </w:rPr>
              <w:t>nd</w:t>
            </w:r>
            <w:r w:rsidRPr="00E23D61">
              <w:rPr>
                <w:rFonts w:asciiTheme="minorHAnsi" w:hAnsiTheme="minorHAnsi" w:cstheme="minorHAnsi"/>
                <w:b/>
                <w:bCs/>
              </w:rPr>
              <w:t xml:space="preserve"> phone call with </w:t>
            </w:r>
            <w:r w:rsidRPr="00E23D61">
              <w:rPr>
                <w:rFonts w:asciiTheme="minorHAnsi" w:hAnsiTheme="minorHAnsi" w:cstheme="minorHAnsi"/>
              </w:rPr>
              <w:t>Georgia Department of Labor Commissioner Mark Butler, who discussed the expanded rules and regulations in place to assist both businesses and employees during the Covid-19 pandemic.  Hosted by Georgia Chamber.  A recording of the interview can be viewed by following this link</w:t>
            </w:r>
            <w:r w:rsidRPr="00E23D61">
              <w:rPr>
                <w:rFonts w:asciiTheme="minorHAnsi" w:hAnsiTheme="minorHAnsi" w:cstheme="minorHAnsi"/>
                <w:color w:val="666666"/>
              </w:rPr>
              <w:t>: </w:t>
            </w:r>
            <w:hyperlink r:id="rId13" w:history="1">
              <w:r w:rsidRPr="00E23D61">
                <w:rPr>
                  <w:rStyle w:val="Strong"/>
                  <w:rFonts w:asciiTheme="minorHAnsi" w:hAnsiTheme="minorHAnsi" w:cstheme="minorHAnsi"/>
                  <w:color w:val="1C9FEB"/>
                </w:rPr>
                <w:t>https://youtu.be/562DtzKrNTQ </w:t>
              </w:r>
            </w:hyperlink>
            <w:r w:rsidRPr="00E23D61">
              <w:rPr>
                <w:rFonts w:asciiTheme="minorHAnsi" w:hAnsiTheme="minorHAnsi" w:cstheme="minorHAnsi"/>
                <w:color w:val="666666"/>
              </w:rPr>
              <w:t>or t</w:t>
            </w:r>
            <w:r w:rsidRPr="00E23D61">
              <w:rPr>
                <w:rFonts w:asciiTheme="minorHAnsi" w:hAnsiTheme="minorHAnsi" w:cstheme="minorHAnsi"/>
              </w:rPr>
              <w:t>o download and read a summary the call,</w:t>
            </w:r>
            <w:r w:rsidRPr="00E23D61">
              <w:rPr>
                <w:rFonts w:asciiTheme="minorHAnsi" w:hAnsiTheme="minorHAnsi" w:cstheme="minorHAnsi"/>
                <w:color w:val="666666"/>
              </w:rPr>
              <w:t xml:space="preserve"> </w:t>
            </w:r>
            <w:hyperlink r:id="rId14" w:history="1">
              <w:r w:rsidRPr="00E23D61">
                <w:rPr>
                  <w:rStyle w:val="Strong"/>
                  <w:rFonts w:asciiTheme="minorHAnsi" w:hAnsiTheme="minorHAnsi" w:cstheme="minorHAnsi"/>
                  <w:color w:val="1C9FEB"/>
                </w:rPr>
                <w:t>click HERE.</w:t>
              </w:r>
            </w:hyperlink>
          </w:p>
          <w:p w14:paraId="7F354A50" w14:textId="77777777" w:rsidR="00E45ACE" w:rsidRPr="00E23D61" w:rsidRDefault="00E45ACE" w:rsidP="0086073A">
            <w:pPr>
              <w:pStyle w:val="ListParagraph"/>
              <w:numPr>
                <w:ilvl w:val="0"/>
                <w:numId w:val="27"/>
              </w:numPr>
              <w:rPr>
                <w:rFonts w:cstheme="minorHAnsi"/>
                <w:b/>
                <w:bCs/>
                <w:sz w:val="24"/>
                <w:szCs w:val="24"/>
              </w:rPr>
            </w:pPr>
            <w:r w:rsidRPr="00E23D61">
              <w:rPr>
                <w:rFonts w:cstheme="minorHAnsi"/>
                <w:b/>
                <w:bCs/>
                <w:sz w:val="24"/>
                <w:szCs w:val="24"/>
              </w:rPr>
              <w:t>Miscellaneous:</w:t>
            </w:r>
          </w:p>
          <w:p w14:paraId="3A70D30D"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Chamber needs to be a bridge for local government and an active voice</w:t>
            </w:r>
          </w:p>
          <w:p w14:paraId="155D7A75" w14:textId="77777777" w:rsidR="00E45ACE" w:rsidRPr="00E23D61" w:rsidRDefault="00E45ACE" w:rsidP="0086073A">
            <w:pPr>
              <w:pStyle w:val="ListParagraph"/>
              <w:numPr>
                <w:ilvl w:val="1"/>
                <w:numId w:val="27"/>
              </w:numPr>
              <w:rPr>
                <w:rFonts w:cstheme="minorHAnsi"/>
                <w:sz w:val="24"/>
                <w:szCs w:val="24"/>
              </w:rPr>
            </w:pPr>
            <w:r w:rsidRPr="00E23D61">
              <w:rPr>
                <w:rFonts w:cstheme="minorHAnsi"/>
                <w:sz w:val="24"/>
                <w:szCs w:val="24"/>
              </w:rPr>
              <w:t>The virus outlook by this Friday projected to be very bad – begin to think long-term</w:t>
            </w:r>
          </w:p>
          <w:p w14:paraId="3E2FA116" w14:textId="77777777" w:rsidR="00E45ACE" w:rsidRPr="00E23D61" w:rsidRDefault="00E45ACE" w:rsidP="0070487A">
            <w:pPr>
              <w:rPr>
                <w:rFonts w:cstheme="minorHAnsi"/>
                <w:sz w:val="24"/>
                <w:szCs w:val="24"/>
              </w:rPr>
            </w:pPr>
          </w:p>
          <w:p w14:paraId="2489458B" w14:textId="77777777" w:rsidR="00E45ACE" w:rsidRPr="00E23D61" w:rsidRDefault="00E45ACE" w:rsidP="0070487A">
            <w:pPr>
              <w:rPr>
                <w:rFonts w:cstheme="minorHAnsi"/>
                <w:sz w:val="24"/>
                <w:szCs w:val="24"/>
              </w:rPr>
            </w:pPr>
          </w:p>
          <w:p w14:paraId="413DBB5D" w14:textId="77777777" w:rsidR="00E45ACE" w:rsidRPr="00E23D61" w:rsidRDefault="00E45ACE" w:rsidP="0070487A">
            <w:pPr>
              <w:rPr>
                <w:rFonts w:cstheme="minorHAnsi"/>
                <w:sz w:val="24"/>
                <w:szCs w:val="24"/>
              </w:rPr>
            </w:pPr>
          </w:p>
          <w:p w14:paraId="1F0A5D02" w14:textId="5D5612AB" w:rsidR="00E45ACE" w:rsidRPr="00E23D61" w:rsidRDefault="00E45ACE" w:rsidP="0086073A">
            <w:pPr>
              <w:pStyle w:val="Default"/>
              <w:rPr>
                <w:rFonts w:asciiTheme="minorHAnsi" w:hAnsiTheme="minorHAnsi" w:cstheme="minorHAnsi"/>
                <w:color w:val="auto"/>
              </w:rPr>
            </w:pPr>
          </w:p>
        </w:tc>
        <w:tc>
          <w:tcPr>
            <w:tcW w:w="1800" w:type="dxa"/>
          </w:tcPr>
          <w:p w14:paraId="363647AC" w14:textId="77777777" w:rsidR="00E45ACE" w:rsidRDefault="00E45ACE" w:rsidP="00BE6CF1">
            <w:pPr>
              <w:rPr>
                <w:rFonts w:cstheme="minorHAnsi"/>
                <w:sz w:val="24"/>
                <w:szCs w:val="24"/>
              </w:rPr>
            </w:pPr>
          </w:p>
          <w:p w14:paraId="7849BEC4" w14:textId="24537007" w:rsidR="00E45ACE" w:rsidRPr="00E23D61" w:rsidRDefault="00E45ACE" w:rsidP="00BE6CF1">
            <w:pPr>
              <w:rPr>
                <w:rFonts w:cstheme="minorHAnsi"/>
                <w:sz w:val="24"/>
                <w:szCs w:val="24"/>
              </w:rPr>
            </w:pPr>
            <w:r w:rsidRPr="00E23D61">
              <w:rPr>
                <w:rFonts w:cstheme="minorHAnsi"/>
                <w:sz w:val="24"/>
                <w:szCs w:val="24"/>
              </w:rPr>
              <w:t>March 19</w:t>
            </w:r>
          </w:p>
          <w:p w14:paraId="40285931" w14:textId="77777777" w:rsidR="00E45ACE" w:rsidRPr="00E23D61" w:rsidRDefault="00E45ACE" w:rsidP="00BE6CF1">
            <w:pPr>
              <w:rPr>
                <w:rFonts w:cstheme="minorHAnsi"/>
                <w:sz w:val="24"/>
                <w:szCs w:val="24"/>
              </w:rPr>
            </w:pPr>
          </w:p>
          <w:p w14:paraId="66F28D88" w14:textId="77777777" w:rsidR="00E45ACE" w:rsidRPr="00E23D61" w:rsidRDefault="00E45ACE" w:rsidP="00BE6CF1">
            <w:pPr>
              <w:rPr>
                <w:rFonts w:cstheme="minorHAnsi"/>
                <w:sz w:val="24"/>
                <w:szCs w:val="24"/>
              </w:rPr>
            </w:pPr>
          </w:p>
          <w:p w14:paraId="022C875B" w14:textId="77777777" w:rsidR="00E45ACE" w:rsidRPr="00E23D61" w:rsidRDefault="00E45ACE" w:rsidP="00BE6CF1">
            <w:pPr>
              <w:rPr>
                <w:rFonts w:cstheme="minorHAnsi"/>
                <w:sz w:val="24"/>
                <w:szCs w:val="24"/>
              </w:rPr>
            </w:pPr>
          </w:p>
          <w:p w14:paraId="01516596" w14:textId="77777777" w:rsidR="00E45ACE" w:rsidRPr="00E23D61" w:rsidRDefault="00E45ACE" w:rsidP="00BE6CF1">
            <w:pPr>
              <w:rPr>
                <w:rFonts w:cstheme="minorHAnsi"/>
                <w:sz w:val="24"/>
                <w:szCs w:val="24"/>
              </w:rPr>
            </w:pPr>
          </w:p>
          <w:p w14:paraId="28CDB389" w14:textId="2D8AAA44" w:rsidR="00E45ACE" w:rsidRDefault="00E45ACE" w:rsidP="00BE6CF1">
            <w:pPr>
              <w:rPr>
                <w:rFonts w:cstheme="minorHAnsi"/>
                <w:sz w:val="24"/>
                <w:szCs w:val="24"/>
              </w:rPr>
            </w:pPr>
          </w:p>
          <w:p w14:paraId="3BB2D11D" w14:textId="77777777" w:rsidR="00190251" w:rsidRPr="00E23D61" w:rsidRDefault="00190251" w:rsidP="00BE6CF1">
            <w:pPr>
              <w:rPr>
                <w:rFonts w:cstheme="minorHAnsi"/>
                <w:sz w:val="24"/>
                <w:szCs w:val="24"/>
              </w:rPr>
            </w:pPr>
          </w:p>
          <w:p w14:paraId="766D5503" w14:textId="77777777" w:rsidR="00E45ACE" w:rsidRPr="00E23D61" w:rsidRDefault="00E45ACE" w:rsidP="00BE6CF1">
            <w:pPr>
              <w:rPr>
                <w:rFonts w:cstheme="minorHAnsi"/>
                <w:sz w:val="24"/>
                <w:szCs w:val="24"/>
              </w:rPr>
            </w:pPr>
          </w:p>
          <w:p w14:paraId="5B634C29" w14:textId="77777777" w:rsidR="00E45ACE" w:rsidRPr="00E23D61" w:rsidRDefault="00E45ACE" w:rsidP="00BE6CF1">
            <w:pPr>
              <w:rPr>
                <w:rFonts w:cstheme="minorHAnsi"/>
                <w:sz w:val="24"/>
                <w:szCs w:val="24"/>
              </w:rPr>
            </w:pPr>
            <w:r w:rsidRPr="00E23D61">
              <w:rPr>
                <w:rFonts w:cstheme="minorHAnsi"/>
                <w:sz w:val="24"/>
                <w:szCs w:val="24"/>
              </w:rPr>
              <w:t>March 23</w:t>
            </w:r>
          </w:p>
          <w:p w14:paraId="0B6DB111" w14:textId="77777777" w:rsidR="00E45ACE" w:rsidRPr="00E23D61" w:rsidRDefault="00E45ACE" w:rsidP="00BE6CF1">
            <w:pPr>
              <w:rPr>
                <w:rFonts w:cstheme="minorHAnsi"/>
                <w:sz w:val="24"/>
                <w:szCs w:val="24"/>
              </w:rPr>
            </w:pPr>
          </w:p>
          <w:p w14:paraId="0A2E896F" w14:textId="77777777" w:rsidR="00E45ACE" w:rsidRPr="00E23D61" w:rsidRDefault="00E45ACE" w:rsidP="00BE6CF1">
            <w:pPr>
              <w:rPr>
                <w:rFonts w:cstheme="minorHAnsi"/>
                <w:sz w:val="24"/>
                <w:szCs w:val="24"/>
              </w:rPr>
            </w:pPr>
          </w:p>
          <w:p w14:paraId="365B19E7" w14:textId="77777777" w:rsidR="00E45ACE" w:rsidRPr="00E23D61" w:rsidRDefault="00E45ACE" w:rsidP="00BE6CF1">
            <w:pPr>
              <w:rPr>
                <w:rFonts w:cstheme="minorHAnsi"/>
                <w:sz w:val="24"/>
                <w:szCs w:val="24"/>
              </w:rPr>
            </w:pPr>
          </w:p>
          <w:p w14:paraId="5FFD7DB2" w14:textId="77777777" w:rsidR="00E45ACE" w:rsidRPr="00E23D61" w:rsidRDefault="00E45ACE" w:rsidP="00BE6CF1">
            <w:pPr>
              <w:rPr>
                <w:rFonts w:cstheme="minorHAnsi"/>
                <w:sz w:val="24"/>
                <w:szCs w:val="24"/>
              </w:rPr>
            </w:pPr>
          </w:p>
          <w:p w14:paraId="1ACBFA25" w14:textId="77777777" w:rsidR="00E45ACE" w:rsidRPr="00E23D61" w:rsidRDefault="00E45ACE" w:rsidP="00BE6CF1">
            <w:pPr>
              <w:rPr>
                <w:rFonts w:cstheme="minorHAnsi"/>
                <w:sz w:val="24"/>
                <w:szCs w:val="24"/>
              </w:rPr>
            </w:pPr>
          </w:p>
          <w:p w14:paraId="1E48272C" w14:textId="77777777" w:rsidR="00E45ACE" w:rsidRPr="00E23D61" w:rsidRDefault="00E45ACE" w:rsidP="00BE6CF1">
            <w:pPr>
              <w:rPr>
                <w:rFonts w:cstheme="minorHAnsi"/>
                <w:sz w:val="24"/>
                <w:szCs w:val="24"/>
              </w:rPr>
            </w:pPr>
          </w:p>
          <w:p w14:paraId="511392A2" w14:textId="77777777" w:rsidR="00E45ACE" w:rsidRPr="00E23D61" w:rsidRDefault="00E45ACE" w:rsidP="00BE6CF1">
            <w:pPr>
              <w:rPr>
                <w:rFonts w:cstheme="minorHAnsi"/>
                <w:sz w:val="24"/>
                <w:szCs w:val="24"/>
              </w:rPr>
            </w:pPr>
          </w:p>
          <w:p w14:paraId="76ED2DE9" w14:textId="77777777" w:rsidR="00E45ACE" w:rsidRPr="00E23D61" w:rsidRDefault="00E45ACE" w:rsidP="00BE6CF1">
            <w:pPr>
              <w:rPr>
                <w:rFonts w:cstheme="minorHAnsi"/>
                <w:sz w:val="24"/>
                <w:szCs w:val="24"/>
              </w:rPr>
            </w:pPr>
          </w:p>
          <w:p w14:paraId="0407346A" w14:textId="77777777" w:rsidR="00E45ACE" w:rsidRPr="00E23D61" w:rsidRDefault="00E45ACE" w:rsidP="00BE6CF1">
            <w:pPr>
              <w:rPr>
                <w:rFonts w:cstheme="minorHAnsi"/>
                <w:sz w:val="24"/>
                <w:szCs w:val="24"/>
              </w:rPr>
            </w:pPr>
          </w:p>
          <w:p w14:paraId="23728839" w14:textId="77777777" w:rsidR="00E45ACE" w:rsidRPr="00E23D61" w:rsidRDefault="00E45ACE" w:rsidP="00BE6CF1">
            <w:pPr>
              <w:rPr>
                <w:rFonts w:cstheme="minorHAnsi"/>
                <w:sz w:val="24"/>
                <w:szCs w:val="24"/>
              </w:rPr>
            </w:pPr>
          </w:p>
          <w:p w14:paraId="7BE0B1A5" w14:textId="77777777" w:rsidR="00E45ACE" w:rsidRPr="00E23D61" w:rsidRDefault="00E45ACE" w:rsidP="00BE6CF1">
            <w:pPr>
              <w:rPr>
                <w:rFonts w:cstheme="minorHAnsi"/>
                <w:sz w:val="24"/>
                <w:szCs w:val="24"/>
              </w:rPr>
            </w:pPr>
          </w:p>
          <w:p w14:paraId="760BF6F5" w14:textId="77777777" w:rsidR="00E45ACE" w:rsidRPr="00E23D61" w:rsidRDefault="00E45ACE" w:rsidP="00BE6CF1">
            <w:pPr>
              <w:rPr>
                <w:rFonts w:cstheme="minorHAnsi"/>
                <w:sz w:val="24"/>
                <w:szCs w:val="24"/>
              </w:rPr>
            </w:pPr>
          </w:p>
          <w:p w14:paraId="440E041F" w14:textId="77777777" w:rsidR="00E45ACE" w:rsidRPr="00E23D61" w:rsidRDefault="00E45ACE" w:rsidP="00BE6CF1">
            <w:pPr>
              <w:rPr>
                <w:rFonts w:cstheme="minorHAnsi"/>
                <w:sz w:val="24"/>
                <w:szCs w:val="24"/>
              </w:rPr>
            </w:pPr>
          </w:p>
          <w:p w14:paraId="68C1017C" w14:textId="77777777" w:rsidR="00E45ACE" w:rsidRPr="00E23D61" w:rsidRDefault="00E45ACE" w:rsidP="00BE6CF1">
            <w:pPr>
              <w:rPr>
                <w:rFonts w:cstheme="minorHAnsi"/>
                <w:sz w:val="24"/>
                <w:szCs w:val="24"/>
              </w:rPr>
            </w:pPr>
          </w:p>
          <w:p w14:paraId="4F62E549" w14:textId="77777777" w:rsidR="00E45ACE" w:rsidRPr="00E23D61" w:rsidRDefault="00E45ACE" w:rsidP="00BE6CF1">
            <w:pPr>
              <w:rPr>
                <w:rFonts w:cstheme="minorHAnsi"/>
                <w:sz w:val="24"/>
                <w:szCs w:val="24"/>
              </w:rPr>
            </w:pPr>
          </w:p>
          <w:p w14:paraId="2003094C" w14:textId="77777777" w:rsidR="00E45ACE" w:rsidRPr="00E23D61" w:rsidRDefault="00E45ACE" w:rsidP="00BE6CF1">
            <w:pPr>
              <w:rPr>
                <w:rFonts w:cstheme="minorHAnsi"/>
                <w:sz w:val="24"/>
                <w:szCs w:val="24"/>
              </w:rPr>
            </w:pPr>
          </w:p>
          <w:p w14:paraId="2F88720A" w14:textId="77777777" w:rsidR="00E45ACE" w:rsidRPr="00E23D61" w:rsidRDefault="00E45ACE" w:rsidP="00BE6CF1">
            <w:pPr>
              <w:rPr>
                <w:rFonts w:cstheme="minorHAnsi"/>
                <w:sz w:val="24"/>
                <w:szCs w:val="24"/>
              </w:rPr>
            </w:pPr>
          </w:p>
          <w:p w14:paraId="208BC3C6" w14:textId="77777777" w:rsidR="00E45ACE" w:rsidRPr="00E23D61" w:rsidRDefault="00E45ACE" w:rsidP="00BE6CF1">
            <w:pPr>
              <w:rPr>
                <w:rFonts w:cstheme="minorHAnsi"/>
                <w:sz w:val="24"/>
                <w:szCs w:val="24"/>
              </w:rPr>
            </w:pPr>
          </w:p>
          <w:p w14:paraId="2CE24A1D" w14:textId="77777777" w:rsidR="00E45ACE" w:rsidRPr="00E23D61" w:rsidRDefault="00E45ACE" w:rsidP="00BE6CF1">
            <w:pPr>
              <w:rPr>
                <w:rFonts w:cstheme="minorHAnsi"/>
                <w:sz w:val="24"/>
                <w:szCs w:val="24"/>
              </w:rPr>
            </w:pPr>
          </w:p>
          <w:p w14:paraId="00420372" w14:textId="560D1A47" w:rsidR="00E45ACE" w:rsidRDefault="00E45ACE" w:rsidP="00BE6CF1">
            <w:pPr>
              <w:rPr>
                <w:rFonts w:cstheme="minorHAnsi"/>
                <w:sz w:val="24"/>
                <w:szCs w:val="24"/>
              </w:rPr>
            </w:pPr>
          </w:p>
          <w:p w14:paraId="4FB60057" w14:textId="1437EEB0" w:rsidR="00190251" w:rsidRDefault="00190251" w:rsidP="00BE6CF1">
            <w:pPr>
              <w:rPr>
                <w:rFonts w:cstheme="minorHAnsi"/>
                <w:sz w:val="24"/>
                <w:szCs w:val="24"/>
              </w:rPr>
            </w:pPr>
          </w:p>
          <w:p w14:paraId="40CC8AB0" w14:textId="01F156FC" w:rsidR="00190251" w:rsidRDefault="00190251" w:rsidP="00BE6CF1">
            <w:pPr>
              <w:rPr>
                <w:rFonts w:cstheme="minorHAnsi"/>
                <w:sz w:val="24"/>
                <w:szCs w:val="24"/>
              </w:rPr>
            </w:pPr>
          </w:p>
          <w:p w14:paraId="22A2BB3E" w14:textId="77777777" w:rsidR="00190251" w:rsidRPr="00E23D61" w:rsidRDefault="00190251" w:rsidP="00BE6CF1">
            <w:pPr>
              <w:rPr>
                <w:rFonts w:cstheme="minorHAnsi"/>
                <w:sz w:val="24"/>
                <w:szCs w:val="24"/>
              </w:rPr>
            </w:pPr>
          </w:p>
          <w:p w14:paraId="7F8AD5C5" w14:textId="77777777" w:rsidR="00E45ACE" w:rsidRPr="00E23D61" w:rsidRDefault="00E45ACE" w:rsidP="00BE6CF1">
            <w:pPr>
              <w:rPr>
                <w:rFonts w:cstheme="minorHAnsi"/>
                <w:sz w:val="24"/>
                <w:szCs w:val="24"/>
              </w:rPr>
            </w:pPr>
          </w:p>
          <w:p w14:paraId="5923E21C" w14:textId="77777777" w:rsidR="00E45ACE" w:rsidRPr="00E23D61" w:rsidRDefault="00E45ACE" w:rsidP="00BE6CF1">
            <w:pPr>
              <w:rPr>
                <w:rFonts w:cstheme="minorHAnsi"/>
                <w:sz w:val="24"/>
                <w:szCs w:val="24"/>
              </w:rPr>
            </w:pPr>
            <w:r w:rsidRPr="00E23D61">
              <w:rPr>
                <w:rFonts w:cstheme="minorHAnsi"/>
                <w:sz w:val="24"/>
                <w:szCs w:val="24"/>
              </w:rPr>
              <w:lastRenderedPageBreak/>
              <w:t>March 26</w:t>
            </w:r>
          </w:p>
          <w:p w14:paraId="50A636B8" w14:textId="77777777" w:rsidR="00E45ACE" w:rsidRPr="00E23D61" w:rsidRDefault="00E45ACE" w:rsidP="00BE6CF1">
            <w:pPr>
              <w:rPr>
                <w:rFonts w:cstheme="minorHAnsi"/>
                <w:sz w:val="24"/>
                <w:szCs w:val="24"/>
              </w:rPr>
            </w:pPr>
          </w:p>
          <w:p w14:paraId="138E15ED" w14:textId="77777777" w:rsidR="00E45ACE" w:rsidRPr="00E23D61" w:rsidRDefault="00E45ACE" w:rsidP="00BE6CF1">
            <w:pPr>
              <w:rPr>
                <w:rFonts w:cstheme="minorHAnsi"/>
                <w:sz w:val="24"/>
                <w:szCs w:val="24"/>
              </w:rPr>
            </w:pPr>
          </w:p>
          <w:p w14:paraId="4CEBD9D9" w14:textId="77777777" w:rsidR="00E45ACE" w:rsidRPr="00E23D61" w:rsidRDefault="00E45ACE" w:rsidP="00BE6CF1">
            <w:pPr>
              <w:rPr>
                <w:rFonts w:cstheme="minorHAnsi"/>
                <w:sz w:val="24"/>
                <w:szCs w:val="24"/>
              </w:rPr>
            </w:pPr>
          </w:p>
          <w:p w14:paraId="0F112EE1" w14:textId="77777777" w:rsidR="00E45ACE" w:rsidRPr="00E23D61" w:rsidRDefault="00E45ACE" w:rsidP="00BE6CF1">
            <w:pPr>
              <w:rPr>
                <w:rFonts w:cstheme="minorHAnsi"/>
                <w:sz w:val="24"/>
                <w:szCs w:val="24"/>
              </w:rPr>
            </w:pPr>
          </w:p>
          <w:p w14:paraId="2140276F" w14:textId="77777777" w:rsidR="00E45ACE" w:rsidRPr="00E23D61" w:rsidRDefault="00E45ACE" w:rsidP="00BE6CF1">
            <w:pPr>
              <w:rPr>
                <w:rFonts w:cstheme="minorHAnsi"/>
                <w:sz w:val="24"/>
                <w:szCs w:val="24"/>
              </w:rPr>
            </w:pPr>
          </w:p>
          <w:p w14:paraId="3535A1EB" w14:textId="77777777" w:rsidR="00E45ACE" w:rsidRPr="00E23D61" w:rsidRDefault="00E45ACE" w:rsidP="00BE6CF1">
            <w:pPr>
              <w:rPr>
                <w:rFonts w:cstheme="minorHAnsi"/>
                <w:sz w:val="24"/>
                <w:szCs w:val="24"/>
              </w:rPr>
            </w:pPr>
          </w:p>
          <w:p w14:paraId="659190FB" w14:textId="77777777" w:rsidR="00E45ACE" w:rsidRPr="00E23D61" w:rsidRDefault="00E45ACE" w:rsidP="00BE6CF1">
            <w:pPr>
              <w:rPr>
                <w:rFonts w:cstheme="minorHAnsi"/>
                <w:sz w:val="24"/>
                <w:szCs w:val="24"/>
              </w:rPr>
            </w:pPr>
          </w:p>
          <w:p w14:paraId="1C73DA82" w14:textId="77777777" w:rsidR="00E45ACE" w:rsidRPr="00E23D61" w:rsidRDefault="00E45ACE" w:rsidP="00BE6CF1">
            <w:pPr>
              <w:rPr>
                <w:rFonts w:cstheme="minorHAnsi"/>
                <w:sz w:val="24"/>
                <w:szCs w:val="24"/>
              </w:rPr>
            </w:pPr>
          </w:p>
          <w:p w14:paraId="2392613B" w14:textId="77777777" w:rsidR="00E45ACE" w:rsidRPr="00E23D61" w:rsidRDefault="00E45ACE" w:rsidP="00BE6CF1">
            <w:pPr>
              <w:rPr>
                <w:rFonts w:cstheme="minorHAnsi"/>
                <w:sz w:val="24"/>
                <w:szCs w:val="24"/>
              </w:rPr>
            </w:pPr>
          </w:p>
          <w:p w14:paraId="41A8CA28" w14:textId="77777777" w:rsidR="00E45ACE" w:rsidRPr="00E23D61" w:rsidRDefault="00E45ACE" w:rsidP="00BE6CF1">
            <w:pPr>
              <w:rPr>
                <w:rFonts w:cstheme="minorHAnsi"/>
                <w:sz w:val="24"/>
                <w:szCs w:val="24"/>
              </w:rPr>
            </w:pPr>
          </w:p>
          <w:p w14:paraId="03604371" w14:textId="77777777" w:rsidR="00E45ACE" w:rsidRPr="00E23D61" w:rsidRDefault="00E45ACE" w:rsidP="00BE6CF1">
            <w:pPr>
              <w:rPr>
                <w:rFonts w:cstheme="minorHAnsi"/>
                <w:sz w:val="24"/>
                <w:szCs w:val="24"/>
              </w:rPr>
            </w:pPr>
          </w:p>
          <w:p w14:paraId="1F07F08A" w14:textId="77777777" w:rsidR="00E45ACE" w:rsidRPr="00E23D61" w:rsidRDefault="00E45ACE" w:rsidP="00BE6CF1">
            <w:pPr>
              <w:rPr>
                <w:rFonts w:cstheme="minorHAnsi"/>
                <w:sz w:val="24"/>
                <w:szCs w:val="24"/>
              </w:rPr>
            </w:pPr>
          </w:p>
          <w:p w14:paraId="0EA3913D" w14:textId="77777777" w:rsidR="00E45ACE" w:rsidRPr="00E23D61" w:rsidRDefault="00E45ACE" w:rsidP="00BE6CF1">
            <w:pPr>
              <w:rPr>
                <w:rFonts w:cstheme="minorHAnsi"/>
                <w:sz w:val="24"/>
                <w:szCs w:val="24"/>
              </w:rPr>
            </w:pPr>
          </w:p>
          <w:p w14:paraId="34077FFE" w14:textId="77777777" w:rsidR="00E45ACE" w:rsidRPr="00E23D61" w:rsidRDefault="00E45ACE" w:rsidP="00BE6CF1">
            <w:pPr>
              <w:rPr>
                <w:rFonts w:cstheme="minorHAnsi"/>
                <w:sz w:val="24"/>
                <w:szCs w:val="24"/>
              </w:rPr>
            </w:pPr>
          </w:p>
          <w:p w14:paraId="1EC5FAE8" w14:textId="77777777" w:rsidR="00E45ACE" w:rsidRPr="00E23D61" w:rsidRDefault="00E45ACE" w:rsidP="00BE6CF1">
            <w:pPr>
              <w:rPr>
                <w:rFonts w:cstheme="minorHAnsi"/>
                <w:sz w:val="24"/>
                <w:szCs w:val="24"/>
              </w:rPr>
            </w:pPr>
          </w:p>
          <w:p w14:paraId="2C3762A2" w14:textId="77777777" w:rsidR="00E45ACE" w:rsidRPr="00E23D61" w:rsidRDefault="00E45ACE" w:rsidP="00BE6CF1">
            <w:pPr>
              <w:rPr>
                <w:rFonts w:cstheme="minorHAnsi"/>
                <w:sz w:val="24"/>
                <w:szCs w:val="24"/>
              </w:rPr>
            </w:pPr>
          </w:p>
          <w:p w14:paraId="63CFBE36" w14:textId="77777777" w:rsidR="00E45ACE" w:rsidRPr="00E23D61" w:rsidRDefault="00E45ACE" w:rsidP="00BE6CF1">
            <w:pPr>
              <w:rPr>
                <w:rFonts w:cstheme="minorHAnsi"/>
                <w:sz w:val="24"/>
                <w:szCs w:val="24"/>
              </w:rPr>
            </w:pPr>
          </w:p>
          <w:p w14:paraId="33C103E5" w14:textId="77777777" w:rsidR="00E45ACE" w:rsidRPr="00E23D61" w:rsidRDefault="00E45ACE" w:rsidP="00BE6CF1">
            <w:pPr>
              <w:rPr>
                <w:rFonts w:cstheme="minorHAnsi"/>
                <w:sz w:val="24"/>
                <w:szCs w:val="24"/>
              </w:rPr>
            </w:pPr>
          </w:p>
          <w:p w14:paraId="0EBF3FB6" w14:textId="77777777" w:rsidR="00E45ACE" w:rsidRPr="00E23D61" w:rsidRDefault="00E45ACE" w:rsidP="00BE6CF1">
            <w:pPr>
              <w:rPr>
                <w:rFonts w:cstheme="minorHAnsi"/>
                <w:sz w:val="24"/>
                <w:szCs w:val="24"/>
              </w:rPr>
            </w:pPr>
          </w:p>
          <w:p w14:paraId="59FBE296" w14:textId="77777777" w:rsidR="00E45ACE" w:rsidRPr="00E23D61" w:rsidRDefault="00E45ACE" w:rsidP="00BE6CF1">
            <w:pPr>
              <w:rPr>
                <w:rFonts w:cstheme="minorHAnsi"/>
                <w:sz w:val="24"/>
                <w:szCs w:val="24"/>
              </w:rPr>
            </w:pPr>
          </w:p>
          <w:p w14:paraId="2F307A8C" w14:textId="77777777" w:rsidR="00E45ACE" w:rsidRPr="00E23D61" w:rsidRDefault="00E45ACE" w:rsidP="00BE6CF1">
            <w:pPr>
              <w:rPr>
                <w:rFonts w:cstheme="minorHAnsi"/>
                <w:sz w:val="24"/>
                <w:szCs w:val="24"/>
              </w:rPr>
            </w:pPr>
          </w:p>
          <w:p w14:paraId="71DA0F78" w14:textId="77777777" w:rsidR="00E45ACE" w:rsidRPr="00E23D61" w:rsidRDefault="00E45ACE" w:rsidP="00BE6CF1">
            <w:pPr>
              <w:rPr>
                <w:rFonts w:cstheme="minorHAnsi"/>
                <w:sz w:val="24"/>
                <w:szCs w:val="24"/>
              </w:rPr>
            </w:pPr>
          </w:p>
          <w:p w14:paraId="55905ACA" w14:textId="77777777" w:rsidR="00E45ACE" w:rsidRPr="00E23D61" w:rsidRDefault="00E45ACE" w:rsidP="00BE6CF1">
            <w:pPr>
              <w:rPr>
                <w:rFonts w:cstheme="minorHAnsi"/>
                <w:sz w:val="24"/>
                <w:szCs w:val="24"/>
              </w:rPr>
            </w:pPr>
          </w:p>
          <w:p w14:paraId="1DF7DC50" w14:textId="77777777" w:rsidR="00E45ACE" w:rsidRPr="00E23D61" w:rsidRDefault="00E45ACE" w:rsidP="00BE6CF1">
            <w:pPr>
              <w:rPr>
                <w:rFonts w:cstheme="minorHAnsi"/>
                <w:sz w:val="24"/>
                <w:szCs w:val="24"/>
              </w:rPr>
            </w:pPr>
          </w:p>
          <w:p w14:paraId="48CBB63D" w14:textId="77777777" w:rsidR="00E45ACE" w:rsidRPr="00E23D61" w:rsidRDefault="00E45ACE" w:rsidP="00BE6CF1">
            <w:pPr>
              <w:rPr>
                <w:rFonts w:cstheme="minorHAnsi"/>
                <w:sz w:val="24"/>
                <w:szCs w:val="24"/>
              </w:rPr>
            </w:pPr>
          </w:p>
          <w:p w14:paraId="4A1B1F72" w14:textId="77777777" w:rsidR="00E45ACE" w:rsidRPr="00E23D61" w:rsidRDefault="00E45ACE" w:rsidP="00BE6CF1">
            <w:pPr>
              <w:rPr>
                <w:rFonts w:cstheme="minorHAnsi"/>
                <w:sz w:val="24"/>
                <w:szCs w:val="24"/>
              </w:rPr>
            </w:pPr>
          </w:p>
          <w:p w14:paraId="0D9237BA" w14:textId="77777777" w:rsidR="00E45ACE" w:rsidRPr="00E23D61" w:rsidRDefault="00E45ACE" w:rsidP="00BE6CF1">
            <w:pPr>
              <w:rPr>
                <w:rFonts w:cstheme="minorHAnsi"/>
                <w:sz w:val="24"/>
                <w:szCs w:val="24"/>
              </w:rPr>
            </w:pPr>
          </w:p>
          <w:p w14:paraId="224B30EE" w14:textId="7BEEEFC2" w:rsidR="00E45ACE" w:rsidRDefault="00E45ACE" w:rsidP="00BE6CF1">
            <w:pPr>
              <w:rPr>
                <w:rFonts w:cstheme="minorHAnsi"/>
                <w:sz w:val="24"/>
                <w:szCs w:val="24"/>
              </w:rPr>
            </w:pPr>
          </w:p>
          <w:p w14:paraId="1870E0D0" w14:textId="77777777" w:rsidR="00AE38EC" w:rsidRPr="00E23D61" w:rsidRDefault="00AE38EC" w:rsidP="00BE6CF1">
            <w:pPr>
              <w:rPr>
                <w:rFonts w:cstheme="minorHAnsi"/>
                <w:sz w:val="24"/>
                <w:szCs w:val="24"/>
              </w:rPr>
            </w:pPr>
          </w:p>
          <w:p w14:paraId="39A0DDAC" w14:textId="77777777" w:rsidR="00E45ACE" w:rsidRPr="00E23D61" w:rsidRDefault="00E45ACE" w:rsidP="00BE6CF1">
            <w:pPr>
              <w:rPr>
                <w:rFonts w:cstheme="minorHAnsi"/>
                <w:sz w:val="24"/>
                <w:szCs w:val="24"/>
              </w:rPr>
            </w:pPr>
            <w:r w:rsidRPr="00E23D61">
              <w:rPr>
                <w:rFonts w:cstheme="minorHAnsi"/>
                <w:sz w:val="24"/>
                <w:szCs w:val="24"/>
              </w:rPr>
              <w:t>March 31</w:t>
            </w:r>
          </w:p>
          <w:p w14:paraId="6B64E6B3" w14:textId="77777777" w:rsidR="00E45ACE" w:rsidRPr="00E23D61" w:rsidRDefault="00E45ACE" w:rsidP="00BE6CF1">
            <w:pPr>
              <w:rPr>
                <w:rFonts w:cstheme="minorHAnsi"/>
                <w:sz w:val="24"/>
                <w:szCs w:val="24"/>
              </w:rPr>
            </w:pPr>
          </w:p>
          <w:p w14:paraId="18F34B5A" w14:textId="77777777" w:rsidR="00E45ACE" w:rsidRPr="00E23D61" w:rsidRDefault="00E45ACE" w:rsidP="00BE6CF1">
            <w:pPr>
              <w:rPr>
                <w:rFonts w:cstheme="minorHAnsi"/>
                <w:sz w:val="24"/>
                <w:szCs w:val="24"/>
              </w:rPr>
            </w:pPr>
          </w:p>
          <w:p w14:paraId="489E8BF1" w14:textId="77777777" w:rsidR="00E45ACE" w:rsidRPr="00E23D61" w:rsidRDefault="00E45ACE" w:rsidP="00BE6CF1">
            <w:pPr>
              <w:rPr>
                <w:rFonts w:cstheme="minorHAnsi"/>
                <w:sz w:val="24"/>
                <w:szCs w:val="24"/>
              </w:rPr>
            </w:pPr>
          </w:p>
          <w:p w14:paraId="056B8B00" w14:textId="77777777" w:rsidR="00E45ACE" w:rsidRPr="00E23D61" w:rsidRDefault="00E45ACE" w:rsidP="00BE6CF1">
            <w:pPr>
              <w:rPr>
                <w:rFonts w:cstheme="minorHAnsi"/>
                <w:sz w:val="24"/>
                <w:szCs w:val="24"/>
              </w:rPr>
            </w:pPr>
          </w:p>
          <w:p w14:paraId="09C02870" w14:textId="77777777" w:rsidR="00E45ACE" w:rsidRPr="00E23D61" w:rsidRDefault="00E45ACE" w:rsidP="00BE6CF1">
            <w:pPr>
              <w:rPr>
                <w:rFonts w:cstheme="minorHAnsi"/>
                <w:sz w:val="24"/>
                <w:szCs w:val="24"/>
              </w:rPr>
            </w:pPr>
          </w:p>
          <w:p w14:paraId="2BDC1553" w14:textId="77777777" w:rsidR="00E45ACE" w:rsidRPr="00E23D61" w:rsidRDefault="00E45ACE" w:rsidP="00BE6CF1">
            <w:pPr>
              <w:rPr>
                <w:rFonts w:cstheme="minorHAnsi"/>
                <w:sz w:val="24"/>
                <w:szCs w:val="24"/>
              </w:rPr>
            </w:pPr>
            <w:r w:rsidRPr="00E23D61">
              <w:rPr>
                <w:rFonts w:cstheme="minorHAnsi"/>
                <w:sz w:val="24"/>
                <w:szCs w:val="24"/>
              </w:rPr>
              <w:t>April 2</w:t>
            </w:r>
          </w:p>
          <w:p w14:paraId="352AD351" w14:textId="77777777" w:rsidR="00E45ACE" w:rsidRPr="00E23D61" w:rsidRDefault="00E45ACE" w:rsidP="00BE6CF1">
            <w:pPr>
              <w:rPr>
                <w:rFonts w:cstheme="minorHAnsi"/>
                <w:sz w:val="24"/>
                <w:szCs w:val="24"/>
              </w:rPr>
            </w:pPr>
          </w:p>
          <w:p w14:paraId="46F98CD0" w14:textId="77777777" w:rsidR="00E45ACE" w:rsidRPr="00E23D61" w:rsidRDefault="00E45ACE" w:rsidP="00BE6CF1">
            <w:pPr>
              <w:rPr>
                <w:rFonts w:cstheme="minorHAnsi"/>
                <w:sz w:val="24"/>
                <w:szCs w:val="24"/>
              </w:rPr>
            </w:pPr>
          </w:p>
          <w:p w14:paraId="6E9BDEDA" w14:textId="77777777" w:rsidR="00E45ACE" w:rsidRPr="00E23D61" w:rsidRDefault="00E45ACE" w:rsidP="00BE6CF1">
            <w:pPr>
              <w:rPr>
                <w:rFonts w:cstheme="minorHAnsi"/>
                <w:sz w:val="24"/>
                <w:szCs w:val="24"/>
              </w:rPr>
            </w:pPr>
          </w:p>
          <w:p w14:paraId="6CC1427C" w14:textId="77777777" w:rsidR="00E45ACE" w:rsidRPr="00E23D61" w:rsidRDefault="00E45ACE" w:rsidP="00BE6CF1">
            <w:pPr>
              <w:rPr>
                <w:rFonts w:cstheme="minorHAnsi"/>
                <w:sz w:val="24"/>
                <w:szCs w:val="24"/>
              </w:rPr>
            </w:pPr>
          </w:p>
          <w:p w14:paraId="70200BF6" w14:textId="77777777" w:rsidR="00E45ACE" w:rsidRPr="00E23D61" w:rsidRDefault="00E45ACE" w:rsidP="0086073A">
            <w:pPr>
              <w:pStyle w:val="Default"/>
              <w:rPr>
                <w:rFonts w:asciiTheme="minorHAnsi" w:hAnsiTheme="minorHAnsi" w:cstheme="minorHAnsi"/>
                <w:b/>
                <w:bCs/>
                <w:color w:val="auto"/>
              </w:rPr>
            </w:pPr>
          </w:p>
        </w:tc>
      </w:tr>
      <w:tr w:rsidR="00E45ACE" w:rsidRPr="00E23D61" w14:paraId="0C4BA325" w14:textId="1877CBDD" w:rsidTr="00C55124">
        <w:trPr>
          <w:cantSplit/>
        </w:trPr>
        <w:tc>
          <w:tcPr>
            <w:tcW w:w="12600" w:type="dxa"/>
            <w:gridSpan w:val="2"/>
          </w:tcPr>
          <w:p w14:paraId="4D208176" w14:textId="77777777" w:rsidR="00E45ACE" w:rsidRPr="00190251" w:rsidRDefault="00E45ACE" w:rsidP="0070487A">
            <w:pPr>
              <w:rPr>
                <w:rFonts w:cstheme="minorHAnsi"/>
                <w:b/>
                <w:bCs/>
                <w:sz w:val="28"/>
                <w:szCs w:val="28"/>
              </w:rPr>
            </w:pPr>
            <w:r w:rsidRPr="00190251">
              <w:rPr>
                <w:rFonts w:cstheme="minorHAnsi"/>
                <w:b/>
                <w:bCs/>
                <w:sz w:val="28"/>
                <w:szCs w:val="28"/>
              </w:rPr>
              <w:lastRenderedPageBreak/>
              <w:t>Collateral and Resources Shared:</w:t>
            </w:r>
          </w:p>
          <w:p w14:paraId="731373CA" w14:textId="77777777" w:rsidR="00E45ACE" w:rsidRPr="00190251" w:rsidRDefault="00E45ACE" w:rsidP="0070487A">
            <w:pPr>
              <w:rPr>
                <w:rFonts w:eastAsia="Times New Roman" w:cstheme="minorHAnsi"/>
                <w:vanish/>
                <w:sz w:val="20"/>
                <w:szCs w:val="20"/>
              </w:rPr>
            </w:pPr>
          </w:p>
          <w:tbl>
            <w:tblPr>
              <w:tblW w:w="5000" w:type="pct"/>
              <w:tblCellMar>
                <w:left w:w="0" w:type="dxa"/>
                <w:right w:w="0" w:type="dxa"/>
              </w:tblCellMar>
              <w:tblLook w:val="04A0" w:firstRow="1" w:lastRow="0" w:firstColumn="1" w:lastColumn="0" w:noHBand="0" w:noVBand="1"/>
            </w:tblPr>
            <w:tblGrid>
              <w:gridCol w:w="12384"/>
            </w:tblGrid>
            <w:tr w:rsidR="00E45ACE" w:rsidRPr="00190251" w14:paraId="794345FE" w14:textId="77777777" w:rsidTr="0070487A">
              <w:tc>
                <w:tcPr>
                  <w:tcW w:w="5000" w:type="pct"/>
                  <w:hideMark/>
                </w:tcPr>
                <w:p w14:paraId="4C4E0A1D" w14:textId="77777777" w:rsidR="00E45ACE" w:rsidRPr="00190251" w:rsidRDefault="00E45ACE" w:rsidP="004C7A1D">
                  <w:pPr>
                    <w:spacing w:before="120" w:after="0" w:line="240" w:lineRule="auto"/>
                    <w:rPr>
                      <w:rFonts w:eastAsia="Times New Roman" w:cstheme="minorHAnsi"/>
                      <w:color w:val="403F42"/>
                      <w:sz w:val="20"/>
                      <w:szCs w:val="20"/>
                    </w:rPr>
                  </w:pPr>
                  <w:r w:rsidRPr="00190251">
                    <w:rPr>
                      <w:rFonts w:eastAsia="Times New Roman" w:cstheme="minorHAnsi"/>
                      <w:b/>
                      <w:bCs/>
                      <w:color w:val="000000"/>
                      <w:sz w:val="20"/>
                      <w:szCs w:val="20"/>
                    </w:rPr>
                    <w:t>Small and Mid-Size Business Information and Guides</w:t>
                  </w:r>
                  <w:r w:rsidRPr="00190251">
                    <w:rPr>
                      <w:rFonts w:eastAsia="Times New Roman" w:cstheme="minorHAnsi"/>
                      <w:color w:val="403F42"/>
                      <w:sz w:val="20"/>
                      <w:szCs w:val="20"/>
                    </w:rPr>
                    <w:t xml:space="preserve"> </w:t>
                  </w:r>
                </w:p>
                <w:p w14:paraId="68E6CC94" w14:textId="77777777" w:rsidR="00E45ACE" w:rsidRPr="00190251" w:rsidRDefault="00E45ACE" w:rsidP="0070487A">
                  <w:pPr>
                    <w:spacing w:after="0" w:line="240" w:lineRule="auto"/>
                    <w:rPr>
                      <w:rFonts w:eastAsia="Times New Roman" w:cstheme="minorHAnsi"/>
                      <w:color w:val="000000"/>
                      <w:sz w:val="20"/>
                      <w:szCs w:val="20"/>
                    </w:rPr>
                  </w:pPr>
                </w:p>
              </w:tc>
            </w:tr>
          </w:tbl>
          <w:p w14:paraId="24E1279F" w14:textId="77777777" w:rsidR="00E45ACE" w:rsidRPr="00190251" w:rsidRDefault="00E45ACE" w:rsidP="0070487A">
            <w:pPr>
              <w:rPr>
                <w:rFonts w:eastAsia="Times New Roman" w:cstheme="minorHAnsi"/>
                <w:vanish/>
                <w:sz w:val="20"/>
                <w:szCs w:val="20"/>
              </w:rPr>
            </w:pPr>
          </w:p>
          <w:tbl>
            <w:tblPr>
              <w:tblW w:w="5000" w:type="pct"/>
              <w:tblCellMar>
                <w:left w:w="0" w:type="dxa"/>
                <w:right w:w="0" w:type="dxa"/>
              </w:tblCellMar>
              <w:tblLook w:val="04A0" w:firstRow="1" w:lastRow="0" w:firstColumn="1" w:lastColumn="0" w:noHBand="0" w:noVBand="1"/>
            </w:tblPr>
            <w:tblGrid>
              <w:gridCol w:w="12384"/>
            </w:tblGrid>
            <w:tr w:rsidR="00E45ACE" w:rsidRPr="00190251" w14:paraId="6F26E468" w14:textId="77777777" w:rsidTr="0070487A">
              <w:tc>
                <w:tcPr>
                  <w:tcW w:w="5000" w:type="pct"/>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2983"/>
                    <w:gridCol w:w="2983"/>
                    <w:gridCol w:w="2984"/>
                    <w:gridCol w:w="2984"/>
                  </w:tblGrid>
                  <w:tr w:rsidR="00E45ACE" w:rsidRPr="00190251" w14:paraId="4307DBA8" w14:textId="77777777">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983"/>
                        </w:tblGrid>
                        <w:tr w:rsidR="00E45ACE" w:rsidRPr="00190251" w14:paraId="2EE5B292" w14:textId="77777777" w:rsidTr="0070487A">
                          <w:tc>
                            <w:tcPr>
                              <w:tcW w:w="0" w:type="auto"/>
                              <w:hideMark/>
                            </w:tcPr>
                            <w:p w14:paraId="6CB9CC76" w14:textId="77777777" w:rsidR="00E45ACE" w:rsidRPr="00190251" w:rsidRDefault="00E45ACE" w:rsidP="0070487A">
                              <w:pPr>
                                <w:spacing w:after="0" w:line="240" w:lineRule="auto"/>
                                <w:jc w:val="center"/>
                                <w:divId w:val="289021876"/>
                                <w:rPr>
                                  <w:rFonts w:eastAsia="Times New Roman" w:cstheme="minorHAnsi"/>
                                  <w:sz w:val="20"/>
                                  <w:szCs w:val="20"/>
                                </w:rPr>
                              </w:pPr>
                              <w:r w:rsidRPr="00190251">
                                <w:rPr>
                                  <w:rFonts w:eastAsia="Times New Roman" w:cstheme="minorHAnsi"/>
                                  <w:noProof/>
                                  <w:color w:val="0000FF"/>
                                  <w:sz w:val="20"/>
                                  <w:szCs w:val="20"/>
                                </w:rPr>
                                <w:drawing>
                                  <wp:inline distT="0" distB="0" distL="0" distR="0" wp14:anchorId="62D1CB15" wp14:editId="2568CFB4">
                                    <wp:extent cx="836930" cy="1078230"/>
                                    <wp:effectExtent l="0" t="0" r="1270" b="7620"/>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6930" cy="1078230"/>
                                            </a:xfrm>
                                            <a:prstGeom prst="rect">
                                              <a:avLst/>
                                            </a:prstGeom>
                                            <a:noFill/>
                                            <a:ln>
                                              <a:noFill/>
                                            </a:ln>
                                          </pic:spPr>
                                        </pic:pic>
                                      </a:graphicData>
                                    </a:graphic>
                                  </wp:inline>
                                </w:drawing>
                              </w:r>
                            </w:p>
                          </w:tc>
                        </w:tr>
                        <w:tr w:rsidR="00E45ACE" w:rsidRPr="00190251" w14:paraId="4FAA05C2" w14:textId="77777777">
                          <w:tc>
                            <w:tcPr>
                              <w:tcW w:w="0" w:type="auto"/>
                              <w:tcMar>
                                <w:top w:w="150" w:type="dxa"/>
                                <w:left w:w="75" w:type="dxa"/>
                                <w:bottom w:w="150" w:type="dxa"/>
                                <w:right w:w="75" w:type="dxa"/>
                              </w:tcMar>
                              <w:hideMark/>
                            </w:tcPr>
                            <w:p w14:paraId="3D004D80" w14:textId="77777777" w:rsidR="00E45ACE" w:rsidRPr="00190251" w:rsidRDefault="004A55AA" w:rsidP="0070487A">
                              <w:pPr>
                                <w:spacing w:after="0" w:line="240" w:lineRule="auto"/>
                                <w:jc w:val="center"/>
                                <w:rPr>
                                  <w:rFonts w:eastAsia="Times New Roman" w:cstheme="minorHAnsi"/>
                                  <w:color w:val="403F42"/>
                                  <w:sz w:val="20"/>
                                  <w:szCs w:val="20"/>
                                </w:rPr>
                              </w:pPr>
                              <w:hyperlink r:id="rId17" w:tgtFrame="_blank" w:history="1">
                                <w:r w:rsidR="00E45ACE" w:rsidRPr="00190251">
                                  <w:rPr>
                                    <w:rFonts w:eastAsia="Times New Roman" w:cstheme="minorHAnsi"/>
                                    <w:b/>
                                    <w:bCs/>
                                    <w:color w:val="000000"/>
                                    <w:sz w:val="20"/>
                                    <w:szCs w:val="20"/>
                                    <w:u w:val="single"/>
                                  </w:rPr>
                                  <w:t>Click to view or download COVID-19 Employee Scenarios\Benefits Guide</w:t>
                                </w:r>
                              </w:hyperlink>
                              <w:r w:rsidR="00E45ACE" w:rsidRPr="00190251">
                                <w:rPr>
                                  <w:rFonts w:eastAsia="Times New Roman" w:cstheme="minorHAnsi"/>
                                  <w:color w:val="403F42"/>
                                  <w:sz w:val="20"/>
                                  <w:szCs w:val="20"/>
                                </w:rPr>
                                <w:t xml:space="preserve"> </w:t>
                              </w:r>
                            </w:p>
                          </w:tc>
                        </w:tr>
                      </w:tbl>
                      <w:p w14:paraId="48ABD0A6" w14:textId="77777777" w:rsidR="00E45ACE" w:rsidRPr="00190251" w:rsidRDefault="00E45ACE" w:rsidP="0070487A">
                        <w:pPr>
                          <w:spacing w:after="0" w:line="240" w:lineRule="auto"/>
                          <w:rPr>
                            <w:rFonts w:eastAsia="Times New Roman" w:cstheme="minorHAnsi"/>
                            <w:sz w:val="20"/>
                            <w:szCs w:val="20"/>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983"/>
                        </w:tblGrid>
                        <w:tr w:rsidR="00E45ACE" w:rsidRPr="00190251" w14:paraId="26D6B644" w14:textId="77777777" w:rsidTr="0070487A">
                          <w:tc>
                            <w:tcPr>
                              <w:tcW w:w="0" w:type="auto"/>
                              <w:hideMark/>
                            </w:tcPr>
                            <w:p w14:paraId="02703CBC" w14:textId="77777777" w:rsidR="00E45ACE" w:rsidRPr="00190251" w:rsidRDefault="00E45ACE" w:rsidP="0070487A">
                              <w:pPr>
                                <w:spacing w:after="0" w:line="240" w:lineRule="auto"/>
                                <w:jc w:val="center"/>
                                <w:rPr>
                                  <w:rFonts w:eastAsia="Times New Roman" w:cstheme="minorHAnsi"/>
                                  <w:sz w:val="20"/>
                                  <w:szCs w:val="20"/>
                                </w:rPr>
                              </w:pPr>
                              <w:r w:rsidRPr="00190251">
                                <w:rPr>
                                  <w:rFonts w:eastAsia="Times New Roman" w:cstheme="minorHAnsi"/>
                                  <w:noProof/>
                                  <w:color w:val="0000FF"/>
                                  <w:sz w:val="20"/>
                                  <w:szCs w:val="20"/>
                                </w:rPr>
                                <w:drawing>
                                  <wp:inline distT="0" distB="0" distL="0" distR="0" wp14:anchorId="40F4F585" wp14:editId="107BD3F3">
                                    <wp:extent cx="836930" cy="1078230"/>
                                    <wp:effectExtent l="0" t="0" r="1270" b="7620"/>
                                    <wp:docPr id="8" name="Pictur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6930" cy="1078230"/>
                                            </a:xfrm>
                                            <a:prstGeom prst="rect">
                                              <a:avLst/>
                                            </a:prstGeom>
                                            <a:noFill/>
                                            <a:ln>
                                              <a:noFill/>
                                            </a:ln>
                                          </pic:spPr>
                                        </pic:pic>
                                      </a:graphicData>
                                    </a:graphic>
                                  </wp:inline>
                                </w:drawing>
                              </w:r>
                            </w:p>
                          </w:tc>
                        </w:tr>
                        <w:tr w:rsidR="00E45ACE" w:rsidRPr="00190251" w14:paraId="266E9908" w14:textId="77777777">
                          <w:tc>
                            <w:tcPr>
                              <w:tcW w:w="0" w:type="auto"/>
                              <w:tcMar>
                                <w:top w:w="150" w:type="dxa"/>
                                <w:left w:w="75" w:type="dxa"/>
                                <w:bottom w:w="150" w:type="dxa"/>
                                <w:right w:w="75" w:type="dxa"/>
                              </w:tcMar>
                              <w:hideMark/>
                            </w:tcPr>
                            <w:p w14:paraId="161B0A80" w14:textId="77777777" w:rsidR="00E45ACE" w:rsidRPr="00190251" w:rsidRDefault="004A55AA" w:rsidP="0070487A">
                              <w:pPr>
                                <w:spacing w:after="0" w:line="240" w:lineRule="auto"/>
                                <w:jc w:val="center"/>
                                <w:rPr>
                                  <w:rFonts w:eastAsia="Times New Roman" w:cstheme="minorHAnsi"/>
                                  <w:color w:val="403F42"/>
                                  <w:sz w:val="20"/>
                                  <w:szCs w:val="20"/>
                                </w:rPr>
                              </w:pPr>
                              <w:hyperlink r:id="rId20" w:tgtFrame="_blank" w:history="1">
                                <w:r w:rsidR="00E45ACE" w:rsidRPr="00190251">
                                  <w:rPr>
                                    <w:rFonts w:eastAsia="Times New Roman" w:cstheme="minorHAnsi"/>
                                    <w:b/>
                                    <w:bCs/>
                                    <w:color w:val="000000"/>
                                    <w:sz w:val="20"/>
                                    <w:szCs w:val="20"/>
                                    <w:u w:val="single"/>
                                  </w:rPr>
                                  <w:t>Click to view or download the US Chamber Paid Leave Guide</w:t>
                                </w:r>
                              </w:hyperlink>
                              <w:r w:rsidR="00E45ACE" w:rsidRPr="00190251">
                                <w:rPr>
                                  <w:rFonts w:eastAsia="Times New Roman" w:cstheme="minorHAnsi"/>
                                  <w:color w:val="403F42"/>
                                  <w:sz w:val="20"/>
                                  <w:szCs w:val="20"/>
                                </w:rPr>
                                <w:t xml:space="preserve"> </w:t>
                              </w:r>
                            </w:p>
                          </w:tc>
                        </w:tr>
                      </w:tbl>
                      <w:p w14:paraId="7BF19B26" w14:textId="77777777" w:rsidR="00E45ACE" w:rsidRPr="00190251" w:rsidRDefault="00E45ACE" w:rsidP="0070487A">
                        <w:pPr>
                          <w:spacing w:after="0" w:line="240" w:lineRule="auto"/>
                          <w:rPr>
                            <w:rFonts w:eastAsia="Times New Roman" w:cstheme="minorHAnsi"/>
                            <w:sz w:val="20"/>
                            <w:szCs w:val="20"/>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984"/>
                        </w:tblGrid>
                        <w:tr w:rsidR="00E45ACE" w:rsidRPr="00190251" w14:paraId="0B43289D" w14:textId="77777777" w:rsidTr="0070487A">
                          <w:tc>
                            <w:tcPr>
                              <w:tcW w:w="0" w:type="auto"/>
                              <w:hideMark/>
                            </w:tcPr>
                            <w:p w14:paraId="7ED9F970" w14:textId="77777777" w:rsidR="00E45ACE" w:rsidRPr="00190251" w:rsidRDefault="00E45ACE" w:rsidP="0070487A">
                              <w:pPr>
                                <w:spacing w:after="0" w:line="240" w:lineRule="auto"/>
                                <w:jc w:val="center"/>
                                <w:rPr>
                                  <w:rFonts w:eastAsia="Times New Roman" w:cstheme="minorHAnsi"/>
                                  <w:sz w:val="20"/>
                                  <w:szCs w:val="20"/>
                                </w:rPr>
                              </w:pPr>
                              <w:r w:rsidRPr="00190251">
                                <w:rPr>
                                  <w:rFonts w:eastAsia="Times New Roman" w:cstheme="minorHAnsi"/>
                                  <w:noProof/>
                                  <w:color w:val="0000FF"/>
                                  <w:sz w:val="20"/>
                                  <w:szCs w:val="20"/>
                                </w:rPr>
                                <w:drawing>
                                  <wp:inline distT="0" distB="0" distL="0" distR="0" wp14:anchorId="797EC294" wp14:editId="0EFB958A">
                                    <wp:extent cx="836930" cy="1078230"/>
                                    <wp:effectExtent l="0" t="0" r="1270" b="7620"/>
                                    <wp:docPr id="9"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6930" cy="1078230"/>
                                            </a:xfrm>
                                            <a:prstGeom prst="rect">
                                              <a:avLst/>
                                            </a:prstGeom>
                                            <a:noFill/>
                                            <a:ln>
                                              <a:noFill/>
                                            </a:ln>
                                          </pic:spPr>
                                        </pic:pic>
                                      </a:graphicData>
                                    </a:graphic>
                                  </wp:inline>
                                </w:drawing>
                              </w:r>
                            </w:p>
                          </w:tc>
                        </w:tr>
                        <w:tr w:rsidR="00E45ACE" w:rsidRPr="00190251" w14:paraId="1D52DFD0" w14:textId="77777777">
                          <w:tc>
                            <w:tcPr>
                              <w:tcW w:w="0" w:type="auto"/>
                              <w:tcMar>
                                <w:top w:w="150" w:type="dxa"/>
                                <w:left w:w="75" w:type="dxa"/>
                                <w:bottom w:w="150" w:type="dxa"/>
                                <w:right w:w="75" w:type="dxa"/>
                              </w:tcMar>
                              <w:hideMark/>
                            </w:tcPr>
                            <w:p w14:paraId="2A79CA4E" w14:textId="77777777" w:rsidR="00E45ACE" w:rsidRPr="00190251" w:rsidRDefault="004A55AA" w:rsidP="0070487A">
                              <w:pPr>
                                <w:spacing w:after="0" w:line="240" w:lineRule="auto"/>
                                <w:jc w:val="center"/>
                                <w:rPr>
                                  <w:rFonts w:eastAsia="Times New Roman" w:cstheme="minorHAnsi"/>
                                  <w:color w:val="403F42"/>
                                  <w:sz w:val="20"/>
                                  <w:szCs w:val="20"/>
                                </w:rPr>
                              </w:pPr>
                              <w:hyperlink r:id="rId23" w:tgtFrame="_blank" w:history="1">
                                <w:r w:rsidR="00E45ACE" w:rsidRPr="00190251">
                                  <w:rPr>
                                    <w:rFonts w:eastAsia="Times New Roman" w:cstheme="minorHAnsi"/>
                                    <w:b/>
                                    <w:bCs/>
                                    <w:color w:val="000000"/>
                                    <w:sz w:val="20"/>
                                    <w:szCs w:val="20"/>
                                    <w:u w:val="single"/>
                                  </w:rPr>
                                  <w:t>Click here to view or download the SBA Loan Guide (English)</w:t>
                                </w:r>
                              </w:hyperlink>
                              <w:r w:rsidR="00E45ACE" w:rsidRPr="00190251">
                                <w:rPr>
                                  <w:rFonts w:eastAsia="Times New Roman" w:cstheme="minorHAnsi"/>
                                  <w:color w:val="403F42"/>
                                  <w:sz w:val="20"/>
                                  <w:szCs w:val="20"/>
                                </w:rPr>
                                <w:t xml:space="preserve"> </w:t>
                              </w:r>
                            </w:p>
                          </w:tc>
                        </w:tr>
                      </w:tbl>
                      <w:p w14:paraId="0F61015D" w14:textId="77777777" w:rsidR="00E45ACE" w:rsidRPr="00190251" w:rsidRDefault="00E45ACE" w:rsidP="0070487A">
                        <w:pPr>
                          <w:spacing w:after="0" w:line="240" w:lineRule="auto"/>
                          <w:rPr>
                            <w:rFonts w:eastAsia="Times New Roman" w:cstheme="minorHAnsi"/>
                            <w:sz w:val="20"/>
                            <w:szCs w:val="20"/>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984"/>
                        </w:tblGrid>
                        <w:tr w:rsidR="00E45ACE" w:rsidRPr="00190251" w14:paraId="56364F06" w14:textId="77777777" w:rsidTr="0070487A">
                          <w:tc>
                            <w:tcPr>
                              <w:tcW w:w="0" w:type="auto"/>
                              <w:hideMark/>
                            </w:tcPr>
                            <w:p w14:paraId="177DF540" w14:textId="77777777" w:rsidR="00E45ACE" w:rsidRPr="00190251" w:rsidRDefault="00E45ACE" w:rsidP="0070487A">
                              <w:pPr>
                                <w:spacing w:after="0" w:line="240" w:lineRule="auto"/>
                                <w:jc w:val="center"/>
                                <w:rPr>
                                  <w:rFonts w:eastAsia="Times New Roman" w:cstheme="minorHAnsi"/>
                                  <w:sz w:val="20"/>
                                  <w:szCs w:val="20"/>
                                </w:rPr>
                              </w:pPr>
                              <w:r w:rsidRPr="00190251">
                                <w:rPr>
                                  <w:rFonts w:eastAsia="Times New Roman" w:cstheme="minorHAnsi"/>
                                  <w:noProof/>
                                  <w:color w:val="0000FF"/>
                                  <w:sz w:val="20"/>
                                  <w:szCs w:val="20"/>
                                </w:rPr>
                                <w:drawing>
                                  <wp:inline distT="0" distB="0" distL="0" distR="0" wp14:anchorId="64A486A7" wp14:editId="16CEA55D">
                                    <wp:extent cx="836930" cy="1078230"/>
                                    <wp:effectExtent l="0" t="0" r="1270" b="7620"/>
                                    <wp:docPr id="10" name="Picture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6930" cy="1078230"/>
                                            </a:xfrm>
                                            <a:prstGeom prst="rect">
                                              <a:avLst/>
                                            </a:prstGeom>
                                            <a:noFill/>
                                            <a:ln>
                                              <a:noFill/>
                                            </a:ln>
                                          </pic:spPr>
                                        </pic:pic>
                                      </a:graphicData>
                                    </a:graphic>
                                  </wp:inline>
                                </w:drawing>
                              </w:r>
                            </w:p>
                          </w:tc>
                        </w:tr>
                        <w:tr w:rsidR="00E45ACE" w:rsidRPr="00190251" w14:paraId="323E871A" w14:textId="77777777">
                          <w:tc>
                            <w:tcPr>
                              <w:tcW w:w="0" w:type="auto"/>
                              <w:tcMar>
                                <w:top w:w="150" w:type="dxa"/>
                                <w:left w:w="75" w:type="dxa"/>
                                <w:bottom w:w="150" w:type="dxa"/>
                                <w:right w:w="75" w:type="dxa"/>
                              </w:tcMar>
                              <w:hideMark/>
                            </w:tcPr>
                            <w:p w14:paraId="7C826A8C" w14:textId="77777777" w:rsidR="00E45ACE" w:rsidRPr="00190251" w:rsidRDefault="004A55AA" w:rsidP="0070487A">
                              <w:pPr>
                                <w:spacing w:after="0" w:line="240" w:lineRule="auto"/>
                                <w:jc w:val="center"/>
                                <w:rPr>
                                  <w:rFonts w:eastAsia="Times New Roman" w:cstheme="minorHAnsi"/>
                                  <w:color w:val="403F42"/>
                                  <w:sz w:val="20"/>
                                  <w:szCs w:val="20"/>
                                </w:rPr>
                              </w:pPr>
                              <w:hyperlink r:id="rId26" w:tgtFrame="_blank" w:history="1">
                                <w:r w:rsidR="00E45ACE" w:rsidRPr="00190251">
                                  <w:rPr>
                                    <w:rFonts w:eastAsia="Times New Roman" w:cstheme="minorHAnsi"/>
                                    <w:b/>
                                    <w:bCs/>
                                    <w:color w:val="000000"/>
                                    <w:sz w:val="20"/>
                                    <w:szCs w:val="20"/>
                                    <w:u w:val="single"/>
                                  </w:rPr>
                                  <w:t>Click to view or download Employee Protection Tax Credit Guide</w:t>
                                </w:r>
                              </w:hyperlink>
                            </w:p>
                          </w:tc>
                        </w:tr>
                      </w:tbl>
                      <w:p w14:paraId="23D1CF3B" w14:textId="77777777" w:rsidR="00E45ACE" w:rsidRPr="00190251" w:rsidRDefault="00E45ACE" w:rsidP="0070487A">
                        <w:pPr>
                          <w:spacing w:after="0" w:line="240" w:lineRule="auto"/>
                          <w:rPr>
                            <w:rFonts w:eastAsia="Times New Roman" w:cstheme="minorHAnsi"/>
                            <w:sz w:val="20"/>
                            <w:szCs w:val="20"/>
                          </w:rPr>
                        </w:pPr>
                      </w:p>
                    </w:tc>
                  </w:tr>
                </w:tbl>
                <w:p w14:paraId="1F8291FA" w14:textId="77777777" w:rsidR="00E45ACE" w:rsidRPr="00190251" w:rsidRDefault="00E45ACE" w:rsidP="0070487A">
                  <w:pPr>
                    <w:spacing w:after="0" w:line="240" w:lineRule="auto"/>
                    <w:rPr>
                      <w:rFonts w:eastAsia="Times New Roman" w:cstheme="minorHAnsi"/>
                      <w:color w:val="000000"/>
                      <w:sz w:val="20"/>
                      <w:szCs w:val="20"/>
                    </w:rPr>
                  </w:pPr>
                </w:p>
              </w:tc>
            </w:tr>
          </w:tbl>
          <w:p w14:paraId="481D167D" w14:textId="77777777" w:rsidR="00E45ACE" w:rsidRPr="00190251" w:rsidRDefault="00E45ACE" w:rsidP="00190251">
            <w:pPr>
              <w:pStyle w:val="NormalWeb"/>
              <w:spacing w:before="0" w:beforeAutospacing="0" w:after="0" w:afterAutospacing="0"/>
              <w:rPr>
                <w:rFonts w:asciiTheme="minorHAnsi" w:hAnsiTheme="minorHAnsi" w:cstheme="minorHAnsi"/>
                <w:i/>
                <w:iCs/>
                <w:sz w:val="20"/>
                <w:szCs w:val="20"/>
              </w:rPr>
            </w:pPr>
            <w:r w:rsidRPr="00190251">
              <w:rPr>
                <w:rFonts w:asciiTheme="minorHAnsi" w:hAnsiTheme="minorHAnsi" w:cstheme="minorHAnsi"/>
                <w:i/>
                <w:iCs/>
                <w:color w:val="333333"/>
                <w:sz w:val="20"/>
                <w:szCs w:val="20"/>
              </w:rPr>
              <w:t>Additional resources shared in member emails, website and social media:</w:t>
            </w:r>
          </w:p>
          <w:p w14:paraId="1EF48371" w14:textId="3403D42F" w:rsidR="00E45ACE" w:rsidRPr="00190251" w:rsidRDefault="004A55AA" w:rsidP="004C7A1D">
            <w:pPr>
              <w:numPr>
                <w:ilvl w:val="0"/>
                <w:numId w:val="30"/>
              </w:numPr>
              <w:spacing w:after="120"/>
              <w:rPr>
                <w:rFonts w:eastAsia="Times New Roman" w:cstheme="minorHAnsi"/>
                <w:b/>
                <w:bCs/>
                <w:color w:val="0070C0"/>
                <w:sz w:val="20"/>
                <w:szCs w:val="20"/>
              </w:rPr>
            </w:pPr>
            <w:hyperlink r:id="rId27" w:history="1">
              <w:r w:rsidR="00E45ACE" w:rsidRPr="00190251">
                <w:rPr>
                  <w:rStyle w:val="Hyperlink"/>
                  <w:rFonts w:eastAsia="Times New Roman" w:cstheme="minorHAnsi"/>
                  <w:b/>
                  <w:bCs/>
                  <w:color w:val="0070C0"/>
                  <w:sz w:val="20"/>
                  <w:szCs w:val="20"/>
                </w:rPr>
                <w:t>Small Business Administration Major Loan Program Details - Economic Injury Disaster Loan program and Paycheck Protection Program</w:t>
              </w:r>
            </w:hyperlink>
          </w:p>
          <w:p w14:paraId="25634B36" w14:textId="77777777" w:rsidR="00E45ACE" w:rsidRPr="00190251" w:rsidRDefault="004A55AA" w:rsidP="0070487A">
            <w:pPr>
              <w:numPr>
                <w:ilvl w:val="0"/>
                <w:numId w:val="30"/>
              </w:numPr>
              <w:spacing w:after="120"/>
              <w:rPr>
                <w:rFonts w:eastAsia="Times New Roman" w:cstheme="minorHAnsi"/>
                <w:color w:val="0070C0"/>
                <w:sz w:val="20"/>
                <w:szCs w:val="20"/>
              </w:rPr>
            </w:pPr>
            <w:hyperlink r:id="rId28" w:history="1">
              <w:r w:rsidR="00E45ACE" w:rsidRPr="00190251">
                <w:rPr>
                  <w:rStyle w:val="Hyperlink"/>
                  <w:rFonts w:eastAsia="Times New Roman" w:cstheme="minorHAnsi"/>
                  <w:b/>
                  <w:bCs/>
                  <w:color w:val="0070C0"/>
                  <w:sz w:val="20"/>
                  <w:szCs w:val="20"/>
                </w:rPr>
                <w:t>Georgia Department of Labor Expanded Rules and Resources</w:t>
              </w:r>
            </w:hyperlink>
          </w:p>
          <w:p w14:paraId="6D492331" w14:textId="268EEB6D" w:rsidR="00E45ACE" w:rsidRPr="00190251" w:rsidRDefault="004A55AA" w:rsidP="0070487A">
            <w:pPr>
              <w:numPr>
                <w:ilvl w:val="0"/>
                <w:numId w:val="30"/>
              </w:numPr>
              <w:spacing w:after="120"/>
              <w:rPr>
                <w:rFonts w:eastAsia="Times New Roman" w:cstheme="minorHAnsi"/>
                <w:color w:val="0070C0"/>
                <w:sz w:val="20"/>
                <w:szCs w:val="20"/>
              </w:rPr>
            </w:pPr>
            <w:hyperlink r:id="rId29" w:history="1">
              <w:r w:rsidR="00E45ACE" w:rsidRPr="00190251">
                <w:rPr>
                  <w:rStyle w:val="Hyperlink"/>
                  <w:rFonts w:eastAsia="Times New Roman" w:cstheme="minorHAnsi"/>
                  <w:b/>
                  <w:bCs/>
                  <w:color w:val="0070C0"/>
                  <w:sz w:val="20"/>
                  <w:szCs w:val="20"/>
                </w:rPr>
                <w:t>Business Guidance Regarding State and Local Ordinances</w:t>
              </w:r>
            </w:hyperlink>
            <w:r w:rsidR="00E45ACE" w:rsidRPr="00190251">
              <w:rPr>
                <w:rStyle w:val="Strong"/>
                <w:rFonts w:eastAsia="Times New Roman" w:cstheme="minorHAnsi"/>
                <w:color w:val="0070C0"/>
                <w:sz w:val="20"/>
                <w:szCs w:val="20"/>
              </w:rPr>
              <w:t> </w:t>
            </w:r>
          </w:p>
          <w:p w14:paraId="29D80111" w14:textId="08368126" w:rsidR="00E45ACE" w:rsidRPr="00190251" w:rsidRDefault="004A55AA" w:rsidP="0070487A">
            <w:pPr>
              <w:numPr>
                <w:ilvl w:val="0"/>
                <w:numId w:val="30"/>
              </w:numPr>
              <w:spacing w:after="120"/>
              <w:rPr>
                <w:rFonts w:eastAsia="Times New Roman" w:cstheme="minorHAnsi"/>
                <w:color w:val="333333"/>
                <w:sz w:val="20"/>
                <w:szCs w:val="20"/>
              </w:rPr>
            </w:pPr>
            <w:hyperlink r:id="rId30" w:history="1">
              <w:r w:rsidR="00E45ACE" w:rsidRPr="00190251">
                <w:rPr>
                  <w:rStyle w:val="Hyperlink"/>
                  <w:rFonts w:eastAsia="Times New Roman" w:cstheme="minorHAnsi"/>
                  <w:b/>
                  <w:bCs/>
                  <w:color w:val="0070C0"/>
                  <w:sz w:val="20"/>
                  <w:szCs w:val="20"/>
                </w:rPr>
                <w:t>City of Newnan and Coweta County Emergency Declaration</w:t>
              </w:r>
            </w:hyperlink>
            <w:r w:rsidR="00E45ACE" w:rsidRPr="00190251">
              <w:rPr>
                <w:rStyle w:val="Strong"/>
                <w:rFonts w:eastAsia="Times New Roman" w:cstheme="minorHAnsi"/>
                <w:color w:val="333333"/>
                <w:sz w:val="20"/>
                <w:szCs w:val="20"/>
              </w:rPr>
              <w:t> </w:t>
            </w:r>
          </w:p>
          <w:p w14:paraId="5EADC32A" w14:textId="651BDF66" w:rsidR="00E45ACE" w:rsidRPr="00190251" w:rsidRDefault="004A55AA" w:rsidP="0070487A">
            <w:pPr>
              <w:numPr>
                <w:ilvl w:val="0"/>
                <w:numId w:val="30"/>
              </w:numPr>
              <w:spacing w:after="120"/>
              <w:ind w:right="-360"/>
              <w:rPr>
                <w:rFonts w:eastAsia="Times New Roman" w:cstheme="minorHAnsi"/>
                <w:color w:val="333333"/>
                <w:sz w:val="20"/>
                <w:szCs w:val="20"/>
              </w:rPr>
            </w:pPr>
            <w:hyperlink r:id="rId31" w:history="1">
              <w:r w:rsidR="00E45ACE" w:rsidRPr="00190251">
                <w:rPr>
                  <w:rStyle w:val="Hyperlink"/>
                  <w:rFonts w:eastAsia="Times New Roman" w:cstheme="minorHAnsi"/>
                  <w:b/>
                  <w:bCs/>
                  <w:color w:val="0782C1"/>
                  <w:sz w:val="20"/>
                  <w:szCs w:val="20"/>
                </w:rPr>
                <w:t>www.ConnectingCoweta.com</w:t>
              </w:r>
            </w:hyperlink>
            <w:r w:rsidR="00E45ACE" w:rsidRPr="00190251">
              <w:rPr>
                <w:rFonts w:eastAsia="Times New Roman" w:cstheme="minorHAnsi"/>
                <w:color w:val="333333"/>
                <w:sz w:val="20"/>
                <w:szCs w:val="20"/>
              </w:rPr>
              <w:t> – comprehensive resources and tools all in one place</w:t>
            </w:r>
          </w:p>
          <w:p w14:paraId="4B2501DE" w14:textId="53EA7722" w:rsidR="00E45ACE" w:rsidRPr="00190251" w:rsidRDefault="00190251" w:rsidP="0070487A">
            <w:pPr>
              <w:numPr>
                <w:ilvl w:val="0"/>
                <w:numId w:val="30"/>
              </w:numPr>
              <w:spacing w:after="120"/>
              <w:ind w:right="-360"/>
              <w:rPr>
                <w:rFonts w:eastAsia="Times New Roman" w:cstheme="minorHAnsi"/>
                <w:color w:val="333333"/>
                <w:sz w:val="20"/>
                <w:szCs w:val="20"/>
              </w:rPr>
            </w:pPr>
            <w:r w:rsidRPr="00190251">
              <w:rPr>
                <w:rFonts w:cstheme="minorHAnsi"/>
                <w:b/>
                <w:bCs/>
                <w:noProof/>
                <w:sz w:val="20"/>
                <w:szCs w:val="20"/>
              </w:rPr>
              <w:drawing>
                <wp:anchor distT="0" distB="0" distL="114300" distR="114300" simplePos="0" relativeHeight="251666432" behindDoc="0" locked="0" layoutInCell="1" allowOverlap="1" wp14:anchorId="229D21FC" wp14:editId="518B8A04">
                  <wp:simplePos x="0" y="0"/>
                  <wp:positionH relativeFrom="column">
                    <wp:posOffset>4380361</wp:posOffset>
                  </wp:positionH>
                  <wp:positionV relativeFrom="paragraph">
                    <wp:posOffset>251651</wp:posOffset>
                  </wp:positionV>
                  <wp:extent cx="1301750" cy="17259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1750"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ACE" w:rsidRPr="00190251">
              <w:rPr>
                <w:rFonts w:cstheme="minorHAnsi"/>
                <w:b/>
                <w:bCs/>
                <w:noProof/>
                <w:sz w:val="20"/>
                <w:szCs w:val="20"/>
              </w:rPr>
              <w:drawing>
                <wp:anchor distT="0" distB="0" distL="114300" distR="114300" simplePos="0" relativeHeight="251665408" behindDoc="1" locked="0" layoutInCell="1" allowOverlap="1" wp14:anchorId="10AA9B75" wp14:editId="7C1A9398">
                  <wp:simplePos x="0" y="0"/>
                  <wp:positionH relativeFrom="column">
                    <wp:posOffset>558743</wp:posOffset>
                  </wp:positionH>
                  <wp:positionV relativeFrom="paragraph">
                    <wp:posOffset>250479</wp:posOffset>
                  </wp:positionV>
                  <wp:extent cx="1232535" cy="1725930"/>
                  <wp:effectExtent l="0" t="0" r="571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2535"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4" w:history="1">
              <w:r w:rsidR="00E45ACE" w:rsidRPr="00190251">
                <w:rPr>
                  <w:rStyle w:val="Hyperlink"/>
                  <w:rFonts w:eastAsia="Times New Roman" w:cstheme="minorHAnsi"/>
                  <w:b/>
                  <w:bCs/>
                  <w:sz w:val="20"/>
                  <w:szCs w:val="20"/>
                </w:rPr>
                <w:t>Connecting Coweta Facebook Group</w:t>
              </w:r>
            </w:hyperlink>
            <w:r w:rsidR="00E45ACE" w:rsidRPr="00190251">
              <w:rPr>
                <w:rFonts w:eastAsia="Times New Roman" w:cstheme="minorHAnsi"/>
                <w:color w:val="333333"/>
                <w:sz w:val="20"/>
                <w:szCs w:val="20"/>
              </w:rPr>
              <w:t xml:space="preserve"> – platform to share resources and community information; take a moment to join</w:t>
            </w:r>
          </w:p>
          <w:p w14:paraId="1050F174" w14:textId="0E88DC2A" w:rsidR="00E45ACE" w:rsidRPr="00190251" w:rsidRDefault="004A55AA" w:rsidP="00C7337A">
            <w:pPr>
              <w:ind w:left="360"/>
              <w:rPr>
                <w:rFonts w:cstheme="minorHAnsi"/>
                <w:sz w:val="20"/>
                <w:szCs w:val="20"/>
              </w:rPr>
            </w:pPr>
            <w:hyperlink r:id="rId35" w:history="1">
              <w:r w:rsidR="00E45ACE" w:rsidRPr="00190251">
                <w:rPr>
                  <w:rStyle w:val="Hyperlink"/>
                  <w:rFonts w:eastAsia="Times New Roman" w:cstheme="minorHAnsi"/>
                  <w:b/>
                  <w:bCs/>
                  <w:color w:val="0782C1"/>
                  <w:sz w:val="20"/>
                  <w:szCs w:val="20"/>
                </w:rPr>
                <w:t>Small Business Covid-19 Resource</w:t>
              </w:r>
            </w:hyperlink>
            <w:r w:rsidR="00E45ACE" w:rsidRPr="00190251">
              <w:rPr>
                <w:rStyle w:val="Strong"/>
                <w:rFonts w:eastAsia="Times New Roman" w:cstheme="minorHAnsi"/>
                <w:color w:val="333333"/>
                <w:sz w:val="20"/>
                <w:szCs w:val="20"/>
              </w:rPr>
              <w:t xml:space="preserve"> </w:t>
            </w:r>
            <w:r w:rsidR="00E45ACE" w:rsidRPr="00190251">
              <w:rPr>
                <w:rStyle w:val="Strong"/>
                <w:rFonts w:eastAsia="Times New Roman" w:cstheme="minorHAnsi"/>
                <w:sz w:val="20"/>
                <w:szCs w:val="20"/>
              </w:rPr>
              <w:t xml:space="preserve">                                            </w:t>
            </w:r>
            <w:hyperlink r:id="rId36" w:history="1">
              <w:r w:rsidR="00E45ACE" w:rsidRPr="00190251">
                <w:rPr>
                  <w:rStyle w:val="Hyperlink"/>
                  <w:rFonts w:eastAsia="Times New Roman" w:cstheme="minorHAnsi"/>
                  <w:b/>
                  <w:bCs/>
                  <w:color w:val="0782C1"/>
                  <w:sz w:val="20"/>
                  <w:szCs w:val="20"/>
                </w:rPr>
                <w:t>Covid-19 Aid, Relief and Economic Security Act Legislation Details</w:t>
              </w:r>
            </w:hyperlink>
          </w:p>
        </w:tc>
        <w:tc>
          <w:tcPr>
            <w:tcW w:w="1800" w:type="dxa"/>
          </w:tcPr>
          <w:p w14:paraId="46D49B8D" w14:textId="2F6ED157" w:rsidR="00E45ACE" w:rsidRPr="00190251" w:rsidRDefault="00E45ACE" w:rsidP="00BE6CF1">
            <w:pPr>
              <w:rPr>
                <w:rFonts w:cstheme="minorHAnsi"/>
                <w:sz w:val="20"/>
                <w:szCs w:val="20"/>
              </w:rPr>
            </w:pPr>
          </w:p>
        </w:tc>
      </w:tr>
    </w:tbl>
    <w:p w14:paraId="66964BBD" w14:textId="3E0862DF" w:rsidR="00AF5A24" w:rsidRPr="004C7A1D" w:rsidRDefault="00AF5A24" w:rsidP="00AF5A24">
      <w:pPr>
        <w:pStyle w:val="Default"/>
        <w:numPr>
          <w:ilvl w:val="1"/>
          <w:numId w:val="6"/>
        </w:numPr>
        <w:rPr>
          <w:rFonts w:asciiTheme="minorHAnsi" w:hAnsiTheme="minorHAnsi" w:cstheme="minorHAnsi"/>
          <w:color w:val="auto"/>
          <w:sz w:val="21"/>
          <w:szCs w:val="21"/>
        </w:rPr>
      </w:pPr>
    </w:p>
    <w:p w14:paraId="112443D0" w14:textId="374A5030" w:rsidR="00AF5A24" w:rsidRPr="00AF5A24" w:rsidRDefault="00AF5A24" w:rsidP="00AF5A24">
      <w:pPr>
        <w:tabs>
          <w:tab w:val="left" w:pos="5829"/>
        </w:tabs>
      </w:pPr>
      <w:r>
        <w:tab/>
      </w:r>
    </w:p>
    <w:sectPr w:rsidR="00AF5A24" w:rsidRPr="00AF5A24" w:rsidSect="00E47B70">
      <w:footerReference w:type="default" r:id="rId37"/>
      <w:pgSz w:w="15840" w:h="12240" w:orient="landscape" w:code="1"/>
      <w:pgMar w:top="864" w:right="1008" w:bottom="864"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EA404" w14:textId="77777777" w:rsidR="001050D9" w:rsidRDefault="001050D9" w:rsidP="00535D30">
      <w:pPr>
        <w:spacing w:after="0" w:line="240" w:lineRule="auto"/>
      </w:pPr>
      <w:r>
        <w:separator/>
      </w:r>
    </w:p>
  </w:endnote>
  <w:endnote w:type="continuationSeparator" w:id="0">
    <w:p w14:paraId="40BF6A28" w14:textId="77777777" w:rsidR="001050D9" w:rsidRDefault="001050D9" w:rsidP="0053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31532254"/>
      <w:docPartObj>
        <w:docPartGallery w:val="Page Numbers (Bottom of Page)"/>
        <w:docPartUnique/>
      </w:docPartObj>
    </w:sdtPr>
    <w:sdtEndPr>
      <w:rPr>
        <w:noProof/>
      </w:rPr>
    </w:sdtEndPr>
    <w:sdtContent>
      <w:p w14:paraId="1FA8263E" w14:textId="6D0081C7" w:rsidR="00BE7C57" w:rsidRPr="00535D30" w:rsidRDefault="00BE7C57">
        <w:pPr>
          <w:pStyle w:val="Footer"/>
          <w:jc w:val="center"/>
          <w:rPr>
            <w:sz w:val="20"/>
            <w:szCs w:val="20"/>
          </w:rPr>
        </w:pPr>
        <w:r w:rsidRPr="00535D30">
          <w:rPr>
            <w:sz w:val="20"/>
            <w:szCs w:val="20"/>
          </w:rPr>
          <w:t xml:space="preserve">Newnan-Coweta Chamber COVIC-19 Status </w:t>
        </w:r>
        <w:r>
          <w:rPr>
            <w:sz w:val="20"/>
            <w:szCs w:val="20"/>
          </w:rPr>
          <w:t>Report as of April 30, 2020</w:t>
        </w:r>
        <w:r w:rsidRPr="00535D30">
          <w:rPr>
            <w:sz w:val="20"/>
            <w:szCs w:val="20"/>
          </w:rPr>
          <w:t xml:space="preserve">, Page </w:t>
        </w:r>
        <w:r w:rsidRPr="00535D30">
          <w:rPr>
            <w:sz w:val="20"/>
            <w:szCs w:val="20"/>
          </w:rPr>
          <w:fldChar w:fldCharType="begin"/>
        </w:r>
        <w:r w:rsidRPr="00535D30">
          <w:rPr>
            <w:sz w:val="20"/>
            <w:szCs w:val="20"/>
          </w:rPr>
          <w:instrText xml:space="preserve"> PAGE   \* MERGEFORMAT </w:instrText>
        </w:r>
        <w:r w:rsidRPr="00535D30">
          <w:rPr>
            <w:sz w:val="20"/>
            <w:szCs w:val="20"/>
          </w:rPr>
          <w:fldChar w:fldCharType="separate"/>
        </w:r>
        <w:r>
          <w:rPr>
            <w:noProof/>
            <w:sz w:val="20"/>
            <w:szCs w:val="20"/>
          </w:rPr>
          <w:t>1</w:t>
        </w:r>
        <w:r w:rsidRPr="00535D30">
          <w:rPr>
            <w:noProof/>
            <w:sz w:val="20"/>
            <w:szCs w:val="20"/>
          </w:rPr>
          <w:fldChar w:fldCharType="end"/>
        </w:r>
      </w:p>
    </w:sdtContent>
  </w:sdt>
  <w:p w14:paraId="05F1C902" w14:textId="77777777" w:rsidR="00BE7C57" w:rsidRDefault="00BE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CBDB1" w14:textId="77777777" w:rsidR="001050D9" w:rsidRDefault="001050D9" w:rsidP="00535D30">
      <w:pPr>
        <w:spacing w:after="0" w:line="240" w:lineRule="auto"/>
      </w:pPr>
      <w:r>
        <w:separator/>
      </w:r>
    </w:p>
  </w:footnote>
  <w:footnote w:type="continuationSeparator" w:id="0">
    <w:p w14:paraId="12FBA955" w14:textId="77777777" w:rsidR="001050D9" w:rsidRDefault="001050D9" w:rsidP="00535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380627"/>
    <w:multiLevelType w:val="hybridMultilevel"/>
    <w:tmpl w:val="5A9052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17A7BB"/>
    <w:multiLevelType w:val="hybridMultilevel"/>
    <w:tmpl w:val="9DC712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A0F324"/>
    <w:multiLevelType w:val="hybridMultilevel"/>
    <w:tmpl w:val="957B6E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A0347"/>
    <w:multiLevelType w:val="hybridMultilevel"/>
    <w:tmpl w:val="CA8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2799B"/>
    <w:multiLevelType w:val="hybridMultilevel"/>
    <w:tmpl w:val="EB8A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7569B"/>
    <w:multiLevelType w:val="hybridMultilevel"/>
    <w:tmpl w:val="632E4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07567"/>
    <w:multiLevelType w:val="hybridMultilevel"/>
    <w:tmpl w:val="7604F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66FFD"/>
    <w:multiLevelType w:val="hybridMultilevel"/>
    <w:tmpl w:val="1966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C10E2"/>
    <w:multiLevelType w:val="hybridMultilevel"/>
    <w:tmpl w:val="E392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19A7"/>
    <w:multiLevelType w:val="hybridMultilevel"/>
    <w:tmpl w:val="B75C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A436FA"/>
    <w:multiLevelType w:val="multilevel"/>
    <w:tmpl w:val="8868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E3A53"/>
    <w:multiLevelType w:val="hybridMultilevel"/>
    <w:tmpl w:val="64EAD0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C6A45"/>
    <w:multiLevelType w:val="hybridMultilevel"/>
    <w:tmpl w:val="FADC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55E13"/>
    <w:multiLevelType w:val="hybridMultilevel"/>
    <w:tmpl w:val="DC2AF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80576"/>
    <w:multiLevelType w:val="hybridMultilevel"/>
    <w:tmpl w:val="394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35B39"/>
    <w:multiLevelType w:val="hybridMultilevel"/>
    <w:tmpl w:val="D468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0FC23"/>
    <w:multiLevelType w:val="hybridMultilevel"/>
    <w:tmpl w:val="448B74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124124"/>
    <w:multiLevelType w:val="hybridMultilevel"/>
    <w:tmpl w:val="9E885D88"/>
    <w:lvl w:ilvl="0" w:tplc="04090017">
      <w:start w:val="1"/>
      <w:numFmt w:val="lowerLetter"/>
      <w:lvlText w:val="%1)"/>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553F4A"/>
    <w:multiLevelType w:val="hybridMultilevel"/>
    <w:tmpl w:val="7E7A823C"/>
    <w:lvl w:ilvl="0" w:tplc="3E7A20C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62F40"/>
    <w:multiLevelType w:val="hybridMultilevel"/>
    <w:tmpl w:val="4EA6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677FC"/>
    <w:multiLevelType w:val="multilevel"/>
    <w:tmpl w:val="9968C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9501E"/>
    <w:multiLevelType w:val="hybridMultilevel"/>
    <w:tmpl w:val="958EC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5047B"/>
    <w:multiLevelType w:val="hybridMultilevel"/>
    <w:tmpl w:val="4016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017C9"/>
    <w:multiLevelType w:val="hybridMultilevel"/>
    <w:tmpl w:val="63D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A0BBC"/>
    <w:multiLevelType w:val="multilevel"/>
    <w:tmpl w:val="B7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B771AD"/>
    <w:multiLevelType w:val="hybridMultilevel"/>
    <w:tmpl w:val="ABB2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16936"/>
    <w:multiLevelType w:val="hybridMultilevel"/>
    <w:tmpl w:val="D8361B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6A5E"/>
    <w:multiLevelType w:val="hybridMultilevel"/>
    <w:tmpl w:val="B216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00A52"/>
    <w:multiLevelType w:val="hybridMultilevel"/>
    <w:tmpl w:val="772C31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4385466"/>
    <w:multiLevelType w:val="hybridMultilevel"/>
    <w:tmpl w:val="1C899F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3678D6"/>
    <w:multiLevelType w:val="hybridMultilevel"/>
    <w:tmpl w:val="050E40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7B9319CD"/>
    <w:multiLevelType w:val="hybridMultilevel"/>
    <w:tmpl w:val="F552D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6"/>
  </w:num>
  <w:num w:numId="5">
    <w:abstractNumId w:val="2"/>
  </w:num>
  <w:num w:numId="6">
    <w:abstractNumId w:val="29"/>
  </w:num>
  <w:num w:numId="7">
    <w:abstractNumId w:val="21"/>
  </w:num>
  <w:num w:numId="8">
    <w:abstractNumId w:val="31"/>
  </w:num>
  <w:num w:numId="9">
    <w:abstractNumId w:val="17"/>
  </w:num>
  <w:num w:numId="10">
    <w:abstractNumId w:val="26"/>
  </w:num>
  <w:num w:numId="11">
    <w:abstractNumId w:val="23"/>
  </w:num>
  <w:num w:numId="12">
    <w:abstractNumId w:val="12"/>
  </w:num>
  <w:num w:numId="13">
    <w:abstractNumId w:val="5"/>
  </w:num>
  <w:num w:numId="14">
    <w:abstractNumId w:val="15"/>
  </w:num>
  <w:num w:numId="15">
    <w:abstractNumId w:val="7"/>
  </w:num>
  <w:num w:numId="16">
    <w:abstractNumId w:val="6"/>
  </w:num>
  <w:num w:numId="17">
    <w:abstractNumId w:val="11"/>
  </w:num>
  <w:num w:numId="18">
    <w:abstractNumId w:val="18"/>
  </w:num>
  <w:num w:numId="19">
    <w:abstractNumId w:val="4"/>
  </w:num>
  <w:num w:numId="20">
    <w:abstractNumId w:val="3"/>
  </w:num>
  <w:num w:numId="21">
    <w:abstractNumId w:val="19"/>
  </w:num>
  <w:num w:numId="22">
    <w:abstractNumId w:val="27"/>
  </w:num>
  <w:num w:numId="23">
    <w:abstractNumId w:val="25"/>
  </w:num>
  <w:num w:numId="24">
    <w:abstractNumId w:val="22"/>
  </w:num>
  <w:num w:numId="25">
    <w:abstractNumId w:val="8"/>
  </w:num>
  <w:num w:numId="26">
    <w:abstractNumId w:val="14"/>
  </w:num>
  <w:num w:numId="27">
    <w:abstractNumId w:val="13"/>
  </w:num>
  <w:num w:numId="28">
    <w:abstractNumId w:val="10"/>
  </w:num>
  <w:num w:numId="29">
    <w:abstractNumId w:val="24"/>
  </w:num>
  <w:num w:numId="30">
    <w:abstractNumId w:val="20"/>
  </w:num>
  <w:num w:numId="31">
    <w:abstractNumId w:val="9"/>
  </w:num>
  <w:num w:numId="32">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TAyMzGwNDc2sDBW0lEKTi0uzszPAykwrAUABWLo2iwAAAA="/>
  </w:docVars>
  <w:rsids>
    <w:rsidRoot w:val="00965FD2"/>
    <w:rsid w:val="00002BC4"/>
    <w:rsid w:val="00012A96"/>
    <w:rsid w:val="00027851"/>
    <w:rsid w:val="00032FD1"/>
    <w:rsid w:val="000515CF"/>
    <w:rsid w:val="00053CA0"/>
    <w:rsid w:val="00066670"/>
    <w:rsid w:val="000C2542"/>
    <w:rsid w:val="000D0D3A"/>
    <w:rsid w:val="000E6760"/>
    <w:rsid w:val="000F1207"/>
    <w:rsid w:val="00104FE3"/>
    <w:rsid w:val="001050D9"/>
    <w:rsid w:val="00105D96"/>
    <w:rsid w:val="00107AB3"/>
    <w:rsid w:val="00142ED2"/>
    <w:rsid w:val="00182D5C"/>
    <w:rsid w:val="00186C5D"/>
    <w:rsid w:val="00190251"/>
    <w:rsid w:val="001B09E8"/>
    <w:rsid w:val="001B38B6"/>
    <w:rsid w:val="001D5A61"/>
    <w:rsid w:val="001E642F"/>
    <w:rsid w:val="00235B12"/>
    <w:rsid w:val="00283B92"/>
    <w:rsid w:val="002C2163"/>
    <w:rsid w:val="0030128D"/>
    <w:rsid w:val="0031188A"/>
    <w:rsid w:val="0031468D"/>
    <w:rsid w:val="00315005"/>
    <w:rsid w:val="00316F4C"/>
    <w:rsid w:val="003219FB"/>
    <w:rsid w:val="003327DE"/>
    <w:rsid w:val="00366FBA"/>
    <w:rsid w:val="00366FD3"/>
    <w:rsid w:val="00373584"/>
    <w:rsid w:val="00375EDE"/>
    <w:rsid w:val="003961CF"/>
    <w:rsid w:val="003A77D6"/>
    <w:rsid w:val="003B3A5D"/>
    <w:rsid w:val="003B4259"/>
    <w:rsid w:val="003B61D4"/>
    <w:rsid w:val="003E7267"/>
    <w:rsid w:val="003F5CCA"/>
    <w:rsid w:val="004019E3"/>
    <w:rsid w:val="00427513"/>
    <w:rsid w:val="0044147A"/>
    <w:rsid w:val="00443EF3"/>
    <w:rsid w:val="00471FFE"/>
    <w:rsid w:val="004901D3"/>
    <w:rsid w:val="00492207"/>
    <w:rsid w:val="0049715E"/>
    <w:rsid w:val="004A55AA"/>
    <w:rsid w:val="004C6F80"/>
    <w:rsid w:val="004C7A1D"/>
    <w:rsid w:val="004D442A"/>
    <w:rsid w:val="004F4C6F"/>
    <w:rsid w:val="00516A25"/>
    <w:rsid w:val="00521753"/>
    <w:rsid w:val="005277B8"/>
    <w:rsid w:val="00535D30"/>
    <w:rsid w:val="00552D3A"/>
    <w:rsid w:val="0055326C"/>
    <w:rsid w:val="00566CF2"/>
    <w:rsid w:val="00597E0E"/>
    <w:rsid w:val="005A3E78"/>
    <w:rsid w:val="005C1611"/>
    <w:rsid w:val="005D5059"/>
    <w:rsid w:val="006004D5"/>
    <w:rsid w:val="006371DB"/>
    <w:rsid w:val="0064391C"/>
    <w:rsid w:val="00645CE0"/>
    <w:rsid w:val="00667F89"/>
    <w:rsid w:val="006745A9"/>
    <w:rsid w:val="006A44BA"/>
    <w:rsid w:val="006A6537"/>
    <w:rsid w:val="006D1B9C"/>
    <w:rsid w:val="006D7DEF"/>
    <w:rsid w:val="006F4F8C"/>
    <w:rsid w:val="0070487A"/>
    <w:rsid w:val="00711225"/>
    <w:rsid w:val="007115D6"/>
    <w:rsid w:val="00722FD3"/>
    <w:rsid w:val="00732408"/>
    <w:rsid w:val="00761AF8"/>
    <w:rsid w:val="00796546"/>
    <w:rsid w:val="007C0402"/>
    <w:rsid w:val="007C4C86"/>
    <w:rsid w:val="007F34B1"/>
    <w:rsid w:val="00805C73"/>
    <w:rsid w:val="008304F3"/>
    <w:rsid w:val="0086073A"/>
    <w:rsid w:val="0088308E"/>
    <w:rsid w:val="00894747"/>
    <w:rsid w:val="008B1974"/>
    <w:rsid w:val="008C0455"/>
    <w:rsid w:val="008C16AB"/>
    <w:rsid w:val="008C6000"/>
    <w:rsid w:val="00902CF2"/>
    <w:rsid w:val="009035BF"/>
    <w:rsid w:val="00911C22"/>
    <w:rsid w:val="00922310"/>
    <w:rsid w:val="00945905"/>
    <w:rsid w:val="0094602B"/>
    <w:rsid w:val="0094753C"/>
    <w:rsid w:val="00952221"/>
    <w:rsid w:val="00965FD2"/>
    <w:rsid w:val="00970549"/>
    <w:rsid w:val="00973972"/>
    <w:rsid w:val="00976A98"/>
    <w:rsid w:val="00985456"/>
    <w:rsid w:val="009C5DCE"/>
    <w:rsid w:val="009D245E"/>
    <w:rsid w:val="009D5A00"/>
    <w:rsid w:val="009E2E26"/>
    <w:rsid w:val="00A07596"/>
    <w:rsid w:val="00A300B8"/>
    <w:rsid w:val="00A53D4E"/>
    <w:rsid w:val="00A7023B"/>
    <w:rsid w:val="00AA5A37"/>
    <w:rsid w:val="00AC13F3"/>
    <w:rsid w:val="00AD41B5"/>
    <w:rsid w:val="00AE38EC"/>
    <w:rsid w:val="00AE71FD"/>
    <w:rsid w:val="00AF4EBB"/>
    <w:rsid w:val="00AF5A24"/>
    <w:rsid w:val="00B0010B"/>
    <w:rsid w:val="00B11B33"/>
    <w:rsid w:val="00B1339A"/>
    <w:rsid w:val="00B148FB"/>
    <w:rsid w:val="00B253EB"/>
    <w:rsid w:val="00B26C14"/>
    <w:rsid w:val="00B366CE"/>
    <w:rsid w:val="00B37269"/>
    <w:rsid w:val="00B37BFB"/>
    <w:rsid w:val="00B52421"/>
    <w:rsid w:val="00B55620"/>
    <w:rsid w:val="00B63BB8"/>
    <w:rsid w:val="00B844C8"/>
    <w:rsid w:val="00B84866"/>
    <w:rsid w:val="00B91569"/>
    <w:rsid w:val="00B97972"/>
    <w:rsid w:val="00BA1A1B"/>
    <w:rsid w:val="00BA27BF"/>
    <w:rsid w:val="00BC17EF"/>
    <w:rsid w:val="00BE6CF1"/>
    <w:rsid w:val="00BE7C57"/>
    <w:rsid w:val="00C362A7"/>
    <w:rsid w:val="00C44EF2"/>
    <w:rsid w:val="00C55124"/>
    <w:rsid w:val="00C57463"/>
    <w:rsid w:val="00C6066D"/>
    <w:rsid w:val="00C672B1"/>
    <w:rsid w:val="00C7337A"/>
    <w:rsid w:val="00C8443D"/>
    <w:rsid w:val="00C97296"/>
    <w:rsid w:val="00CA02F6"/>
    <w:rsid w:val="00CA4ECE"/>
    <w:rsid w:val="00CD7095"/>
    <w:rsid w:val="00CF35BF"/>
    <w:rsid w:val="00D4094C"/>
    <w:rsid w:val="00D52CD6"/>
    <w:rsid w:val="00D71873"/>
    <w:rsid w:val="00D7265F"/>
    <w:rsid w:val="00D728C3"/>
    <w:rsid w:val="00D80867"/>
    <w:rsid w:val="00DB3A6D"/>
    <w:rsid w:val="00DF24C7"/>
    <w:rsid w:val="00DF2764"/>
    <w:rsid w:val="00DF2F51"/>
    <w:rsid w:val="00E23D61"/>
    <w:rsid w:val="00E35DA0"/>
    <w:rsid w:val="00E36C54"/>
    <w:rsid w:val="00E45ACE"/>
    <w:rsid w:val="00E47B70"/>
    <w:rsid w:val="00E50D01"/>
    <w:rsid w:val="00E713B3"/>
    <w:rsid w:val="00E84BFD"/>
    <w:rsid w:val="00EA6E95"/>
    <w:rsid w:val="00EA7907"/>
    <w:rsid w:val="00EB3F83"/>
    <w:rsid w:val="00EC74E9"/>
    <w:rsid w:val="00EE41A6"/>
    <w:rsid w:val="00F11653"/>
    <w:rsid w:val="00F20F20"/>
    <w:rsid w:val="00F27B04"/>
    <w:rsid w:val="00F41C53"/>
    <w:rsid w:val="00F42100"/>
    <w:rsid w:val="00F476B8"/>
    <w:rsid w:val="00F51460"/>
    <w:rsid w:val="00F61BEB"/>
    <w:rsid w:val="00F6458B"/>
    <w:rsid w:val="00FB15B5"/>
    <w:rsid w:val="00FB4D62"/>
    <w:rsid w:val="00FD3EDC"/>
    <w:rsid w:val="00FD4413"/>
    <w:rsid w:val="00FF06C6"/>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44A3"/>
  <w15:chartTrackingRefBased/>
  <w15:docId w15:val="{F4AC667D-19FC-4680-A985-7B3C8066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FD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6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FD2"/>
    <w:rPr>
      <w:color w:val="0563C1" w:themeColor="hyperlink"/>
      <w:u w:val="single"/>
    </w:rPr>
  </w:style>
  <w:style w:type="character" w:customStyle="1" w:styleId="UnresolvedMention1">
    <w:name w:val="Unresolved Mention1"/>
    <w:basedOn w:val="DefaultParagraphFont"/>
    <w:uiPriority w:val="99"/>
    <w:semiHidden/>
    <w:unhideWhenUsed/>
    <w:rsid w:val="00965FD2"/>
    <w:rPr>
      <w:color w:val="605E5C"/>
      <w:shd w:val="clear" w:color="auto" w:fill="E1DFDD"/>
    </w:rPr>
  </w:style>
  <w:style w:type="paragraph" w:styleId="ListParagraph">
    <w:name w:val="List Paragraph"/>
    <w:basedOn w:val="Normal"/>
    <w:uiPriority w:val="34"/>
    <w:qFormat/>
    <w:rsid w:val="00B11B33"/>
    <w:pPr>
      <w:ind w:left="720"/>
      <w:contextualSpacing/>
    </w:pPr>
  </w:style>
  <w:style w:type="character" w:customStyle="1" w:styleId="e2ma-style">
    <w:name w:val="e2ma-style"/>
    <w:basedOn w:val="DefaultParagraphFont"/>
    <w:rsid w:val="00C6066D"/>
  </w:style>
  <w:style w:type="paragraph" w:styleId="Header">
    <w:name w:val="header"/>
    <w:basedOn w:val="Normal"/>
    <w:link w:val="HeaderChar"/>
    <w:uiPriority w:val="99"/>
    <w:unhideWhenUsed/>
    <w:rsid w:val="0053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30"/>
  </w:style>
  <w:style w:type="paragraph" w:styleId="Footer">
    <w:name w:val="footer"/>
    <w:basedOn w:val="Normal"/>
    <w:link w:val="FooterChar"/>
    <w:uiPriority w:val="99"/>
    <w:unhideWhenUsed/>
    <w:rsid w:val="0053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30"/>
  </w:style>
  <w:style w:type="paragraph" w:styleId="NormalWeb">
    <w:name w:val="Normal (Web)"/>
    <w:basedOn w:val="Normal"/>
    <w:uiPriority w:val="99"/>
    <w:unhideWhenUsed/>
    <w:rsid w:val="003A77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7D6"/>
    <w:rPr>
      <w:b/>
      <w:bCs/>
    </w:rPr>
  </w:style>
  <w:style w:type="character" w:styleId="FollowedHyperlink">
    <w:name w:val="FollowedHyperlink"/>
    <w:basedOn w:val="DefaultParagraphFont"/>
    <w:uiPriority w:val="99"/>
    <w:semiHidden/>
    <w:unhideWhenUsed/>
    <w:rsid w:val="00012A96"/>
    <w:rPr>
      <w:color w:val="954F72" w:themeColor="followedHyperlink"/>
      <w:u w:val="single"/>
    </w:rPr>
  </w:style>
  <w:style w:type="paragraph" w:styleId="BalloonText">
    <w:name w:val="Balloon Text"/>
    <w:basedOn w:val="Normal"/>
    <w:link w:val="BalloonTextChar"/>
    <w:uiPriority w:val="99"/>
    <w:semiHidden/>
    <w:unhideWhenUsed/>
    <w:rsid w:val="00C5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88691">
      <w:bodyDiv w:val="1"/>
      <w:marLeft w:val="0"/>
      <w:marRight w:val="0"/>
      <w:marTop w:val="0"/>
      <w:marBottom w:val="0"/>
      <w:divBdr>
        <w:top w:val="none" w:sz="0" w:space="0" w:color="auto"/>
        <w:left w:val="none" w:sz="0" w:space="0" w:color="auto"/>
        <w:bottom w:val="none" w:sz="0" w:space="0" w:color="auto"/>
        <w:right w:val="none" w:sz="0" w:space="0" w:color="auto"/>
      </w:divBdr>
    </w:div>
    <w:div w:id="151483013">
      <w:bodyDiv w:val="1"/>
      <w:marLeft w:val="0"/>
      <w:marRight w:val="0"/>
      <w:marTop w:val="0"/>
      <w:marBottom w:val="0"/>
      <w:divBdr>
        <w:top w:val="none" w:sz="0" w:space="0" w:color="auto"/>
        <w:left w:val="none" w:sz="0" w:space="0" w:color="auto"/>
        <w:bottom w:val="none" w:sz="0" w:space="0" w:color="auto"/>
        <w:right w:val="none" w:sz="0" w:space="0" w:color="auto"/>
      </w:divBdr>
    </w:div>
    <w:div w:id="419568067">
      <w:bodyDiv w:val="1"/>
      <w:marLeft w:val="0"/>
      <w:marRight w:val="0"/>
      <w:marTop w:val="0"/>
      <w:marBottom w:val="0"/>
      <w:divBdr>
        <w:top w:val="none" w:sz="0" w:space="0" w:color="auto"/>
        <w:left w:val="none" w:sz="0" w:space="0" w:color="auto"/>
        <w:bottom w:val="none" w:sz="0" w:space="0" w:color="auto"/>
        <w:right w:val="none" w:sz="0" w:space="0" w:color="auto"/>
      </w:divBdr>
    </w:div>
    <w:div w:id="538588733">
      <w:bodyDiv w:val="1"/>
      <w:marLeft w:val="0"/>
      <w:marRight w:val="0"/>
      <w:marTop w:val="0"/>
      <w:marBottom w:val="0"/>
      <w:divBdr>
        <w:top w:val="none" w:sz="0" w:space="0" w:color="auto"/>
        <w:left w:val="none" w:sz="0" w:space="0" w:color="auto"/>
        <w:bottom w:val="none" w:sz="0" w:space="0" w:color="auto"/>
        <w:right w:val="none" w:sz="0" w:space="0" w:color="auto"/>
      </w:divBdr>
    </w:div>
    <w:div w:id="585919192">
      <w:bodyDiv w:val="1"/>
      <w:marLeft w:val="0"/>
      <w:marRight w:val="0"/>
      <w:marTop w:val="0"/>
      <w:marBottom w:val="0"/>
      <w:divBdr>
        <w:top w:val="none" w:sz="0" w:space="0" w:color="auto"/>
        <w:left w:val="none" w:sz="0" w:space="0" w:color="auto"/>
        <w:bottom w:val="none" w:sz="0" w:space="0" w:color="auto"/>
        <w:right w:val="none" w:sz="0" w:space="0" w:color="auto"/>
      </w:divBdr>
    </w:div>
    <w:div w:id="663123861">
      <w:bodyDiv w:val="1"/>
      <w:marLeft w:val="0"/>
      <w:marRight w:val="0"/>
      <w:marTop w:val="0"/>
      <w:marBottom w:val="0"/>
      <w:divBdr>
        <w:top w:val="none" w:sz="0" w:space="0" w:color="auto"/>
        <w:left w:val="none" w:sz="0" w:space="0" w:color="auto"/>
        <w:bottom w:val="none" w:sz="0" w:space="0" w:color="auto"/>
        <w:right w:val="none" w:sz="0" w:space="0" w:color="auto"/>
      </w:divBdr>
    </w:div>
    <w:div w:id="769744859">
      <w:bodyDiv w:val="1"/>
      <w:marLeft w:val="0"/>
      <w:marRight w:val="0"/>
      <w:marTop w:val="0"/>
      <w:marBottom w:val="0"/>
      <w:divBdr>
        <w:top w:val="none" w:sz="0" w:space="0" w:color="auto"/>
        <w:left w:val="none" w:sz="0" w:space="0" w:color="auto"/>
        <w:bottom w:val="none" w:sz="0" w:space="0" w:color="auto"/>
        <w:right w:val="none" w:sz="0" w:space="0" w:color="auto"/>
      </w:divBdr>
    </w:div>
    <w:div w:id="871185110">
      <w:bodyDiv w:val="1"/>
      <w:marLeft w:val="0"/>
      <w:marRight w:val="0"/>
      <w:marTop w:val="0"/>
      <w:marBottom w:val="0"/>
      <w:divBdr>
        <w:top w:val="none" w:sz="0" w:space="0" w:color="auto"/>
        <w:left w:val="none" w:sz="0" w:space="0" w:color="auto"/>
        <w:bottom w:val="none" w:sz="0" w:space="0" w:color="auto"/>
        <w:right w:val="none" w:sz="0" w:space="0" w:color="auto"/>
      </w:divBdr>
    </w:div>
    <w:div w:id="933904964">
      <w:bodyDiv w:val="1"/>
      <w:marLeft w:val="0"/>
      <w:marRight w:val="0"/>
      <w:marTop w:val="0"/>
      <w:marBottom w:val="0"/>
      <w:divBdr>
        <w:top w:val="none" w:sz="0" w:space="0" w:color="auto"/>
        <w:left w:val="none" w:sz="0" w:space="0" w:color="auto"/>
        <w:bottom w:val="none" w:sz="0" w:space="0" w:color="auto"/>
        <w:right w:val="none" w:sz="0" w:space="0" w:color="auto"/>
      </w:divBdr>
    </w:div>
    <w:div w:id="1143304322">
      <w:bodyDiv w:val="1"/>
      <w:marLeft w:val="0"/>
      <w:marRight w:val="0"/>
      <w:marTop w:val="0"/>
      <w:marBottom w:val="0"/>
      <w:divBdr>
        <w:top w:val="none" w:sz="0" w:space="0" w:color="auto"/>
        <w:left w:val="none" w:sz="0" w:space="0" w:color="auto"/>
        <w:bottom w:val="none" w:sz="0" w:space="0" w:color="auto"/>
        <w:right w:val="none" w:sz="0" w:space="0" w:color="auto"/>
      </w:divBdr>
    </w:div>
    <w:div w:id="1388577551">
      <w:bodyDiv w:val="1"/>
      <w:marLeft w:val="0"/>
      <w:marRight w:val="0"/>
      <w:marTop w:val="0"/>
      <w:marBottom w:val="0"/>
      <w:divBdr>
        <w:top w:val="none" w:sz="0" w:space="0" w:color="auto"/>
        <w:left w:val="none" w:sz="0" w:space="0" w:color="auto"/>
        <w:bottom w:val="none" w:sz="0" w:space="0" w:color="auto"/>
        <w:right w:val="none" w:sz="0" w:space="0" w:color="auto"/>
      </w:divBdr>
    </w:div>
    <w:div w:id="1416395514">
      <w:bodyDiv w:val="1"/>
      <w:marLeft w:val="0"/>
      <w:marRight w:val="0"/>
      <w:marTop w:val="0"/>
      <w:marBottom w:val="0"/>
      <w:divBdr>
        <w:top w:val="none" w:sz="0" w:space="0" w:color="auto"/>
        <w:left w:val="none" w:sz="0" w:space="0" w:color="auto"/>
        <w:bottom w:val="none" w:sz="0" w:space="0" w:color="auto"/>
        <w:right w:val="none" w:sz="0" w:space="0" w:color="auto"/>
      </w:divBdr>
    </w:div>
    <w:div w:id="1710909678">
      <w:bodyDiv w:val="1"/>
      <w:marLeft w:val="0"/>
      <w:marRight w:val="0"/>
      <w:marTop w:val="0"/>
      <w:marBottom w:val="0"/>
      <w:divBdr>
        <w:top w:val="none" w:sz="0" w:space="0" w:color="auto"/>
        <w:left w:val="none" w:sz="0" w:space="0" w:color="auto"/>
        <w:bottom w:val="none" w:sz="0" w:space="0" w:color="auto"/>
        <w:right w:val="none" w:sz="0" w:space="0" w:color="auto"/>
      </w:divBdr>
    </w:div>
    <w:div w:id="1845197266">
      <w:bodyDiv w:val="1"/>
      <w:marLeft w:val="0"/>
      <w:marRight w:val="0"/>
      <w:marTop w:val="0"/>
      <w:marBottom w:val="0"/>
      <w:divBdr>
        <w:top w:val="none" w:sz="0" w:space="0" w:color="auto"/>
        <w:left w:val="none" w:sz="0" w:space="0" w:color="auto"/>
        <w:bottom w:val="none" w:sz="0" w:space="0" w:color="auto"/>
        <w:right w:val="none" w:sz="0" w:space="0" w:color="auto"/>
      </w:divBdr>
    </w:div>
    <w:div w:id="1879004975">
      <w:bodyDiv w:val="1"/>
      <w:marLeft w:val="0"/>
      <w:marRight w:val="0"/>
      <w:marTop w:val="0"/>
      <w:marBottom w:val="0"/>
      <w:divBdr>
        <w:top w:val="none" w:sz="0" w:space="0" w:color="auto"/>
        <w:left w:val="none" w:sz="0" w:space="0" w:color="auto"/>
        <w:bottom w:val="none" w:sz="0" w:space="0" w:color="auto"/>
        <w:right w:val="none" w:sz="0" w:space="0" w:color="auto"/>
      </w:divBdr>
      <w:divsChild>
        <w:div w:id="1672757302">
          <w:marLeft w:val="0"/>
          <w:marRight w:val="0"/>
          <w:marTop w:val="0"/>
          <w:marBottom w:val="0"/>
          <w:divBdr>
            <w:top w:val="none" w:sz="0" w:space="0" w:color="auto"/>
            <w:left w:val="none" w:sz="0" w:space="0" w:color="auto"/>
            <w:bottom w:val="none" w:sz="0" w:space="0" w:color="auto"/>
            <w:right w:val="none" w:sz="0" w:space="0" w:color="auto"/>
          </w:divBdr>
          <w:divsChild>
            <w:div w:id="820582480">
              <w:marLeft w:val="0"/>
              <w:marRight w:val="0"/>
              <w:marTop w:val="0"/>
              <w:marBottom w:val="0"/>
              <w:divBdr>
                <w:top w:val="none" w:sz="0" w:space="0" w:color="auto"/>
                <w:left w:val="none" w:sz="0" w:space="0" w:color="auto"/>
                <w:bottom w:val="none" w:sz="0" w:space="0" w:color="auto"/>
                <w:right w:val="none" w:sz="0" w:space="0" w:color="auto"/>
              </w:divBdr>
            </w:div>
          </w:divsChild>
        </w:div>
        <w:div w:id="799879262">
          <w:marLeft w:val="0"/>
          <w:marRight w:val="0"/>
          <w:marTop w:val="0"/>
          <w:marBottom w:val="0"/>
          <w:divBdr>
            <w:top w:val="none" w:sz="0" w:space="0" w:color="auto"/>
            <w:left w:val="none" w:sz="0" w:space="0" w:color="auto"/>
            <w:bottom w:val="none" w:sz="0" w:space="0" w:color="auto"/>
            <w:right w:val="none" w:sz="0" w:space="0" w:color="auto"/>
          </w:divBdr>
          <w:divsChild>
            <w:div w:id="2118021571">
              <w:marLeft w:val="0"/>
              <w:marRight w:val="0"/>
              <w:marTop w:val="0"/>
              <w:marBottom w:val="0"/>
              <w:divBdr>
                <w:top w:val="none" w:sz="0" w:space="0" w:color="auto"/>
                <w:left w:val="none" w:sz="0" w:space="0" w:color="auto"/>
                <w:bottom w:val="none" w:sz="0" w:space="0" w:color="auto"/>
                <w:right w:val="none" w:sz="0" w:space="0" w:color="auto"/>
              </w:divBdr>
              <w:divsChild>
                <w:div w:id="385881249">
                  <w:marLeft w:val="0"/>
                  <w:marRight w:val="0"/>
                  <w:marTop w:val="0"/>
                  <w:marBottom w:val="0"/>
                  <w:divBdr>
                    <w:top w:val="none" w:sz="0" w:space="0" w:color="auto"/>
                    <w:left w:val="none" w:sz="0" w:space="0" w:color="auto"/>
                    <w:bottom w:val="none" w:sz="0" w:space="0" w:color="auto"/>
                    <w:right w:val="none" w:sz="0" w:space="0" w:color="auto"/>
                  </w:divBdr>
                  <w:divsChild>
                    <w:div w:id="5200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7110">
          <w:marLeft w:val="0"/>
          <w:marRight w:val="0"/>
          <w:marTop w:val="0"/>
          <w:marBottom w:val="0"/>
          <w:divBdr>
            <w:top w:val="none" w:sz="0" w:space="0" w:color="auto"/>
            <w:left w:val="none" w:sz="0" w:space="0" w:color="auto"/>
            <w:bottom w:val="none" w:sz="0" w:space="0" w:color="auto"/>
            <w:right w:val="none" w:sz="0" w:space="0" w:color="auto"/>
          </w:divBdr>
          <w:divsChild>
            <w:div w:id="289021876">
              <w:marLeft w:val="0"/>
              <w:marRight w:val="0"/>
              <w:marTop w:val="0"/>
              <w:marBottom w:val="0"/>
              <w:divBdr>
                <w:top w:val="none" w:sz="0" w:space="0" w:color="auto"/>
                <w:left w:val="none" w:sz="0" w:space="0" w:color="auto"/>
                <w:bottom w:val="none" w:sz="0" w:space="0" w:color="auto"/>
                <w:right w:val="none" w:sz="0" w:space="0" w:color="auto"/>
              </w:divBdr>
            </w:div>
          </w:divsChild>
        </w:div>
        <w:div w:id="2097480570">
          <w:marLeft w:val="0"/>
          <w:marRight w:val="0"/>
          <w:marTop w:val="0"/>
          <w:marBottom w:val="0"/>
          <w:divBdr>
            <w:top w:val="none" w:sz="0" w:space="0" w:color="auto"/>
            <w:left w:val="none" w:sz="0" w:space="0" w:color="auto"/>
            <w:bottom w:val="none" w:sz="0" w:space="0" w:color="auto"/>
            <w:right w:val="none" w:sz="0" w:space="0" w:color="auto"/>
          </w:divBdr>
          <w:divsChild>
            <w:div w:id="1584799589">
              <w:marLeft w:val="0"/>
              <w:marRight w:val="0"/>
              <w:marTop w:val="0"/>
              <w:marBottom w:val="0"/>
              <w:divBdr>
                <w:top w:val="none" w:sz="0" w:space="0" w:color="auto"/>
                <w:left w:val="none" w:sz="0" w:space="0" w:color="auto"/>
                <w:bottom w:val="none" w:sz="0" w:space="0" w:color="auto"/>
                <w:right w:val="none" w:sz="0" w:space="0" w:color="auto"/>
              </w:divBdr>
              <w:divsChild>
                <w:div w:id="20618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694">
          <w:marLeft w:val="0"/>
          <w:marRight w:val="0"/>
          <w:marTop w:val="0"/>
          <w:marBottom w:val="0"/>
          <w:divBdr>
            <w:top w:val="none" w:sz="0" w:space="0" w:color="auto"/>
            <w:left w:val="none" w:sz="0" w:space="0" w:color="auto"/>
            <w:bottom w:val="none" w:sz="0" w:space="0" w:color="auto"/>
            <w:right w:val="none" w:sz="0" w:space="0" w:color="auto"/>
          </w:divBdr>
          <w:divsChild>
            <w:div w:id="1843859238">
              <w:marLeft w:val="0"/>
              <w:marRight w:val="0"/>
              <w:marTop w:val="0"/>
              <w:marBottom w:val="0"/>
              <w:divBdr>
                <w:top w:val="none" w:sz="0" w:space="0" w:color="auto"/>
                <w:left w:val="none" w:sz="0" w:space="0" w:color="auto"/>
                <w:bottom w:val="none" w:sz="0" w:space="0" w:color="auto"/>
                <w:right w:val="none" w:sz="0" w:space="0" w:color="auto"/>
              </w:divBdr>
            </w:div>
          </w:divsChild>
        </w:div>
        <w:div w:id="2111965776">
          <w:marLeft w:val="0"/>
          <w:marRight w:val="0"/>
          <w:marTop w:val="0"/>
          <w:marBottom w:val="0"/>
          <w:divBdr>
            <w:top w:val="none" w:sz="0" w:space="0" w:color="auto"/>
            <w:left w:val="none" w:sz="0" w:space="0" w:color="auto"/>
            <w:bottom w:val="none" w:sz="0" w:space="0" w:color="auto"/>
            <w:right w:val="none" w:sz="0" w:space="0" w:color="auto"/>
          </w:divBdr>
          <w:divsChild>
            <w:div w:id="1234075163">
              <w:marLeft w:val="0"/>
              <w:marRight w:val="0"/>
              <w:marTop w:val="0"/>
              <w:marBottom w:val="0"/>
              <w:divBdr>
                <w:top w:val="none" w:sz="0" w:space="0" w:color="auto"/>
                <w:left w:val="none" w:sz="0" w:space="0" w:color="auto"/>
                <w:bottom w:val="none" w:sz="0" w:space="0" w:color="auto"/>
                <w:right w:val="none" w:sz="0" w:space="0" w:color="auto"/>
              </w:divBdr>
              <w:divsChild>
                <w:div w:id="18501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103">
          <w:marLeft w:val="0"/>
          <w:marRight w:val="0"/>
          <w:marTop w:val="0"/>
          <w:marBottom w:val="0"/>
          <w:divBdr>
            <w:top w:val="none" w:sz="0" w:space="0" w:color="auto"/>
            <w:left w:val="none" w:sz="0" w:space="0" w:color="auto"/>
            <w:bottom w:val="none" w:sz="0" w:space="0" w:color="auto"/>
            <w:right w:val="none" w:sz="0" w:space="0" w:color="auto"/>
          </w:divBdr>
          <w:divsChild>
            <w:div w:id="62146981">
              <w:marLeft w:val="0"/>
              <w:marRight w:val="0"/>
              <w:marTop w:val="0"/>
              <w:marBottom w:val="0"/>
              <w:divBdr>
                <w:top w:val="none" w:sz="0" w:space="0" w:color="auto"/>
                <w:left w:val="none" w:sz="0" w:space="0" w:color="auto"/>
                <w:bottom w:val="none" w:sz="0" w:space="0" w:color="auto"/>
                <w:right w:val="none" w:sz="0" w:space="0" w:color="auto"/>
              </w:divBdr>
            </w:div>
          </w:divsChild>
        </w:div>
        <w:div w:id="455954304">
          <w:marLeft w:val="0"/>
          <w:marRight w:val="0"/>
          <w:marTop w:val="0"/>
          <w:marBottom w:val="0"/>
          <w:divBdr>
            <w:top w:val="none" w:sz="0" w:space="0" w:color="auto"/>
            <w:left w:val="none" w:sz="0" w:space="0" w:color="auto"/>
            <w:bottom w:val="none" w:sz="0" w:space="0" w:color="auto"/>
            <w:right w:val="none" w:sz="0" w:space="0" w:color="auto"/>
          </w:divBdr>
          <w:divsChild>
            <w:div w:id="2129815984">
              <w:marLeft w:val="0"/>
              <w:marRight w:val="0"/>
              <w:marTop w:val="0"/>
              <w:marBottom w:val="0"/>
              <w:divBdr>
                <w:top w:val="none" w:sz="0" w:space="0" w:color="auto"/>
                <w:left w:val="none" w:sz="0" w:space="0" w:color="auto"/>
                <w:bottom w:val="none" w:sz="0" w:space="0" w:color="auto"/>
                <w:right w:val="none" w:sz="0" w:space="0" w:color="auto"/>
              </w:divBdr>
              <w:divsChild>
                <w:div w:id="5241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99210">
          <w:marLeft w:val="0"/>
          <w:marRight w:val="0"/>
          <w:marTop w:val="0"/>
          <w:marBottom w:val="0"/>
          <w:divBdr>
            <w:top w:val="none" w:sz="0" w:space="0" w:color="auto"/>
            <w:left w:val="none" w:sz="0" w:space="0" w:color="auto"/>
            <w:bottom w:val="none" w:sz="0" w:space="0" w:color="auto"/>
            <w:right w:val="none" w:sz="0" w:space="0" w:color="auto"/>
          </w:divBdr>
          <w:divsChild>
            <w:div w:id="521287495">
              <w:marLeft w:val="0"/>
              <w:marRight w:val="0"/>
              <w:marTop w:val="0"/>
              <w:marBottom w:val="0"/>
              <w:divBdr>
                <w:top w:val="none" w:sz="0" w:space="0" w:color="auto"/>
                <w:left w:val="none" w:sz="0" w:space="0" w:color="auto"/>
                <w:bottom w:val="none" w:sz="0" w:space="0" w:color="auto"/>
                <w:right w:val="none" w:sz="0" w:space="0" w:color="auto"/>
              </w:divBdr>
            </w:div>
          </w:divsChild>
        </w:div>
        <w:div w:id="1410419083">
          <w:marLeft w:val="0"/>
          <w:marRight w:val="0"/>
          <w:marTop w:val="0"/>
          <w:marBottom w:val="0"/>
          <w:divBdr>
            <w:top w:val="none" w:sz="0" w:space="0" w:color="auto"/>
            <w:left w:val="none" w:sz="0" w:space="0" w:color="auto"/>
            <w:bottom w:val="none" w:sz="0" w:space="0" w:color="auto"/>
            <w:right w:val="none" w:sz="0" w:space="0" w:color="auto"/>
          </w:divBdr>
          <w:divsChild>
            <w:div w:id="767967762">
              <w:marLeft w:val="0"/>
              <w:marRight w:val="0"/>
              <w:marTop w:val="0"/>
              <w:marBottom w:val="0"/>
              <w:divBdr>
                <w:top w:val="none" w:sz="0" w:space="0" w:color="auto"/>
                <w:left w:val="none" w:sz="0" w:space="0" w:color="auto"/>
                <w:bottom w:val="none" w:sz="0" w:space="0" w:color="auto"/>
                <w:right w:val="none" w:sz="0" w:space="0" w:color="auto"/>
              </w:divBdr>
              <w:divsChild>
                <w:div w:id="16988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562DtzKrNTQ" TargetMode="External"/><Relationship Id="rId18" Type="http://schemas.openxmlformats.org/officeDocument/2006/relationships/hyperlink" Target="https://0d1fd31b-5f98-4c6d-ae93-1e78bb845f12.filesusr.com/ugd/92abbf_af2908541e98423c86b94b90346af3f1.pdf" TargetMode="External"/><Relationship Id="rId26" Type="http://schemas.openxmlformats.org/officeDocument/2006/relationships/hyperlink" Target="https://0d1fd31b-5f98-4c6d-ae93-1e78bb845f12.filesusr.com/ugd/92abbf_db2e86559cc0458ea270f383020ece07.pdf" TargetMode="External"/><Relationship Id="rId39" Type="http://schemas.openxmlformats.org/officeDocument/2006/relationships/theme" Target="theme/theme1.xml"/><Relationship Id="rId21" Type="http://schemas.openxmlformats.org/officeDocument/2006/relationships/hyperlink" Target="https://0d1fd31b-5f98-4c6d-ae93-1e78bb845f12.filesusr.com/ugd/92abbf_b9dc3bb2418c477f80111f53edc22bcc.pdf" TargetMode="External"/><Relationship Id="rId34" Type="http://schemas.openxmlformats.org/officeDocument/2006/relationships/hyperlink" Target="https://www.facebook.com/groups/2876813072545659/?ref=bookmarks" TargetMode="External"/><Relationship Id="rId7" Type="http://schemas.openxmlformats.org/officeDocument/2006/relationships/webSettings" Target="webSettings.xml"/><Relationship Id="rId12" Type="http://schemas.openxmlformats.org/officeDocument/2006/relationships/hyperlink" Target="https://mcusercontent.com/5b4ffe6d68fd7462e33a77527/files/19399600-96ee-4cf5-ab51-4295ba7e2a79/SBA_Conference_Call.pdf" TargetMode="External"/><Relationship Id="rId17" Type="http://schemas.openxmlformats.org/officeDocument/2006/relationships/hyperlink" Target="https://0d1fd31b-5f98-4c6d-ae93-1e78bb845f12.filesusr.com/ugd/92abbf_5cef44766dd24a45bce2be34f6119f6c.pdf" TargetMode="External"/><Relationship Id="rId25" Type="http://schemas.openxmlformats.org/officeDocument/2006/relationships/image" Target="media/image5.png"/><Relationship Id="rId33" Type="http://schemas.openxmlformats.org/officeDocument/2006/relationships/image" Target="media/image7.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0d1fd31b-5f98-4c6d-ae93-1e78bb845f12.filesusr.com/ugd/92abbf_af2908541e98423c86b94b90346af3f1.pdf" TargetMode="External"/><Relationship Id="rId29" Type="http://schemas.openxmlformats.org/officeDocument/2006/relationships/hyperlink" Target="https://chambermaster.blob.core.windows.net/userfiles/UserFiles/chambers/468/File/COVID19/BusinessGuidanceRegardingStateandLocalOrdinanc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I2bnpw-kqs&amp;feature=youtu.be" TargetMode="External"/><Relationship Id="rId24" Type="http://schemas.openxmlformats.org/officeDocument/2006/relationships/hyperlink" Target="https://0d1fd31b-5f98-4c6d-ae93-1e78bb845f12.filesusr.com/ugd/92abbf_db2e86559cc0458ea270f383020ece07.pdf" TargetMode="External"/><Relationship Id="rId32" Type="http://schemas.openxmlformats.org/officeDocument/2006/relationships/image" Target="media/image6.emf"/><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0d1fd31b-5f98-4c6d-ae93-1e78bb845f12.filesusr.com/ugd/92abbf_5cef44766dd24a45bce2be34f6119f6c.pdf" TargetMode="External"/><Relationship Id="rId23" Type="http://schemas.openxmlformats.org/officeDocument/2006/relationships/hyperlink" Target="https://0d1fd31b-5f98-4c6d-ae93-1e78bb845f12.filesusr.com/ugd/92abbf_b9dc3bb2418c477f80111f53edc22bcc.pdf" TargetMode="External"/><Relationship Id="rId28" Type="http://schemas.openxmlformats.org/officeDocument/2006/relationships/hyperlink" Target="https://chambermaster.blob.core.windows.net/userfiles/UserFiles/chambers/468/File/COVID19/GeorgiaDepartmentofLaborExpandedRulesandResources.pdf" TargetMode="External"/><Relationship Id="rId36" Type="http://schemas.openxmlformats.org/officeDocument/2006/relationships/hyperlink" Target="https://chambermaster.blob.core.windows.net/userfiles/UserFiles/chambers/468/File/COVID19/ConnectingCoweta_COVIDRelief3.pdf" TargetMode="External"/><Relationship Id="rId10" Type="http://schemas.openxmlformats.org/officeDocument/2006/relationships/image" Target="media/image1.emf"/><Relationship Id="rId19" Type="http://schemas.openxmlformats.org/officeDocument/2006/relationships/image" Target="media/image3.png"/><Relationship Id="rId31" Type="http://schemas.openxmlformats.org/officeDocument/2006/relationships/hyperlink" Target="http://www.ConnectingCowet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achamber.com/wp-content/uploads/2020/04/040220_VirtualConferenceDOL-2.pdf" TargetMode="External"/><Relationship Id="rId22" Type="http://schemas.openxmlformats.org/officeDocument/2006/relationships/image" Target="media/image4.png"/><Relationship Id="rId27" Type="http://schemas.openxmlformats.org/officeDocument/2006/relationships/hyperlink" Target="file:///C:\Users\cboothby\AppData\Local\Microsoft\Windows\INetCache\Content.Outlook\5C549YRM\chambermaster.blob.core.windows.net\userfiles\UserFiles\chambers\468\File\COVID19\OverviewofEmergencySBALoans.pdf" TargetMode="External"/><Relationship Id="rId30" Type="http://schemas.openxmlformats.org/officeDocument/2006/relationships/hyperlink" Target="https://chambermaster.blob.core.windows.net/userfiles/UserFiles/chambers/468/File/COVID19/CItyofNewnanandCowetaCountyOrdinance.pdf" TargetMode="External"/><Relationship Id="rId35" Type="http://schemas.openxmlformats.org/officeDocument/2006/relationships/hyperlink" Target="https://chambermaster.blob.core.windows.net/userfiles/UserFiles/chambers/468/File/COVID19/ConnectingCoweta_SmallBusiness1.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C1AD9-1D56-46E1-B5B5-5FCEC2580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F10E-03D0-4BA8-8158-A18482B9804A}">
  <ds:schemaRefs>
    <ds:schemaRef ds:uri="http://schemas.microsoft.com/sharepoint/v3/contenttype/forms"/>
  </ds:schemaRefs>
</ds:datastoreItem>
</file>

<file path=customXml/itemProps3.xml><?xml version="1.0" encoding="utf-8"?>
<ds:datastoreItem xmlns:ds="http://schemas.openxmlformats.org/officeDocument/2006/customXml" ds:itemID="{D700B206-BD43-4D49-BD4D-9BA8E5E819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4638</Words>
  <Characters>26442</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Boothby</dc:creator>
  <cp:keywords/>
  <dc:description/>
  <cp:lastModifiedBy>Tiffany Ott</cp:lastModifiedBy>
  <cp:revision>2</cp:revision>
  <cp:lastPrinted>2020-04-15T04:48:00Z</cp:lastPrinted>
  <dcterms:created xsi:type="dcterms:W3CDTF">2020-05-04T13:32:00Z</dcterms:created>
  <dcterms:modified xsi:type="dcterms:W3CDTF">2020-05-04T13:32:00Z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